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F9" w:rsidRPr="00C65BB5" w:rsidRDefault="00F762F9" w:rsidP="00A31A27">
      <w:pPr>
        <w:suppressAutoHyphens/>
        <w:ind w:right="-55"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C65BB5">
        <w:rPr>
          <w:b/>
          <w:sz w:val="28"/>
          <w:szCs w:val="28"/>
        </w:rPr>
        <w:t>Доклад</w:t>
      </w:r>
    </w:p>
    <w:p w:rsidR="00795207" w:rsidRPr="00C65BB5" w:rsidRDefault="00F762F9" w:rsidP="00A31A27">
      <w:pPr>
        <w:suppressAutoHyphens/>
        <w:ind w:right="-55" w:firstLine="540"/>
        <w:jc w:val="center"/>
        <w:rPr>
          <w:b/>
          <w:sz w:val="28"/>
          <w:szCs w:val="28"/>
        </w:rPr>
      </w:pPr>
      <w:r w:rsidRPr="00C65BB5">
        <w:rPr>
          <w:b/>
          <w:sz w:val="28"/>
          <w:szCs w:val="28"/>
        </w:rPr>
        <w:t xml:space="preserve">на координационный совет </w:t>
      </w:r>
    </w:p>
    <w:p w:rsidR="00795207" w:rsidRPr="00C65BB5" w:rsidRDefault="00F762F9" w:rsidP="00A31A27">
      <w:pPr>
        <w:suppressAutoHyphens/>
        <w:ind w:right="-55" w:firstLine="540"/>
        <w:jc w:val="center"/>
        <w:rPr>
          <w:b/>
          <w:sz w:val="28"/>
          <w:szCs w:val="28"/>
        </w:rPr>
      </w:pPr>
      <w:r w:rsidRPr="00C65BB5">
        <w:rPr>
          <w:b/>
          <w:sz w:val="28"/>
          <w:szCs w:val="28"/>
        </w:rPr>
        <w:t xml:space="preserve">при Губернаторе Ленинградской области </w:t>
      </w:r>
    </w:p>
    <w:p w:rsidR="00166CB6" w:rsidRPr="00C65BB5" w:rsidRDefault="00F762F9" w:rsidP="00A31A27">
      <w:pPr>
        <w:suppressAutoHyphens/>
        <w:ind w:right="-55" w:firstLine="540"/>
        <w:jc w:val="center"/>
        <w:rPr>
          <w:b/>
          <w:sz w:val="28"/>
          <w:szCs w:val="28"/>
        </w:rPr>
      </w:pPr>
      <w:r w:rsidRPr="00C65BB5">
        <w:rPr>
          <w:b/>
          <w:sz w:val="28"/>
          <w:szCs w:val="28"/>
        </w:rPr>
        <w:t>по обеспечению взаимодействия органов государственной власти Ленинградской области, органов местного самоуправления, застройщиков и инвесторов при комплексном освоении территорий.</w:t>
      </w:r>
    </w:p>
    <w:p w:rsidR="00F762F9" w:rsidRPr="00C65BB5" w:rsidRDefault="00F762F9" w:rsidP="00A31A27">
      <w:pPr>
        <w:suppressAutoHyphens/>
        <w:ind w:right="-55" w:firstLine="540"/>
        <w:jc w:val="center"/>
        <w:rPr>
          <w:sz w:val="28"/>
          <w:szCs w:val="28"/>
        </w:rPr>
      </w:pPr>
    </w:p>
    <w:p w:rsidR="00795207" w:rsidRPr="00C65BB5" w:rsidRDefault="00795207" w:rsidP="00A31A27">
      <w:pPr>
        <w:suppressAutoHyphens/>
        <w:ind w:right="-55" w:firstLine="540"/>
        <w:jc w:val="center"/>
        <w:rPr>
          <w:sz w:val="28"/>
          <w:szCs w:val="28"/>
          <w:u w:val="single"/>
        </w:rPr>
      </w:pPr>
      <w:r w:rsidRPr="00C65BB5">
        <w:rPr>
          <w:sz w:val="28"/>
          <w:szCs w:val="28"/>
          <w:u w:val="single"/>
        </w:rPr>
        <w:t>Дата: 13.11.2018</w:t>
      </w:r>
    </w:p>
    <w:p w:rsidR="00795207" w:rsidRPr="00C65BB5" w:rsidRDefault="00795207" w:rsidP="00A31A27">
      <w:pPr>
        <w:suppressAutoHyphens/>
        <w:ind w:right="-55" w:firstLine="540"/>
        <w:jc w:val="center"/>
        <w:rPr>
          <w:sz w:val="28"/>
          <w:szCs w:val="28"/>
        </w:rPr>
      </w:pPr>
    </w:p>
    <w:p w:rsidR="00A31A27" w:rsidRPr="00C65BB5" w:rsidRDefault="00A31A27" w:rsidP="00A31A27">
      <w:pPr>
        <w:pStyle w:val="a5"/>
        <w:jc w:val="center"/>
        <w:rPr>
          <w:b/>
          <w:bCs w:val="0"/>
        </w:rPr>
      </w:pPr>
      <w:r w:rsidRPr="00C65BB5">
        <w:rPr>
          <w:b/>
          <w:bCs w:val="0"/>
        </w:rPr>
        <w:t>Уважаемый Александр Юрьевич!</w:t>
      </w:r>
    </w:p>
    <w:p w:rsidR="00A31A27" w:rsidRPr="00C65BB5" w:rsidRDefault="00A31A27" w:rsidP="00A31A27">
      <w:pPr>
        <w:pStyle w:val="a5"/>
        <w:jc w:val="center"/>
        <w:rPr>
          <w:b/>
          <w:bCs w:val="0"/>
        </w:rPr>
      </w:pPr>
      <w:r w:rsidRPr="00C65BB5">
        <w:rPr>
          <w:b/>
          <w:bCs w:val="0"/>
        </w:rPr>
        <w:t>Уважаемые коллеги!</w:t>
      </w:r>
    </w:p>
    <w:p w:rsidR="00166CB6" w:rsidRPr="00C65BB5" w:rsidRDefault="00166CB6" w:rsidP="005445CC">
      <w:pPr>
        <w:suppressAutoHyphens/>
        <w:ind w:right="-55" w:firstLine="540"/>
        <w:jc w:val="both"/>
        <w:rPr>
          <w:sz w:val="28"/>
          <w:szCs w:val="28"/>
        </w:rPr>
      </w:pPr>
    </w:p>
    <w:p w:rsidR="007F7ED3" w:rsidRPr="00C65BB5" w:rsidRDefault="007F7ED3" w:rsidP="005445CC">
      <w:pPr>
        <w:suppressAutoHyphens/>
        <w:ind w:right="-55" w:firstLine="540"/>
        <w:jc w:val="both"/>
        <w:rPr>
          <w:sz w:val="28"/>
          <w:szCs w:val="28"/>
        </w:rPr>
      </w:pPr>
      <w:r w:rsidRPr="00C65BB5">
        <w:rPr>
          <w:sz w:val="28"/>
          <w:szCs w:val="28"/>
        </w:rPr>
        <w:t xml:space="preserve">Комитет по строительству </w:t>
      </w:r>
      <w:r w:rsidR="000963D3" w:rsidRPr="00C65BB5">
        <w:rPr>
          <w:sz w:val="28"/>
          <w:szCs w:val="28"/>
        </w:rPr>
        <w:t>ведет</w:t>
      </w:r>
      <w:r w:rsidR="00E1298A" w:rsidRPr="00C65BB5">
        <w:rPr>
          <w:sz w:val="28"/>
          <w:szCs w:val="28"/>
        </w:rPr>
        <w:t xml:space="preserve"> активную работу в рамках программы «</w:t>
      </w:r>
      <w:proofErr w:type="spellStart"/>
      <w:r w:rsidR="00E1298A" w:rsidRPr="00C65BB5">
        <w:rPr>
          <w:sz w:val="28"/>
          <w:szCs w:val="28"/>
        </w:rPr>
        <w:t>Соцобъекты</w:t>
      </w:r>
      <w:proofErr w:type="spellEnd"/>
      <w:r w:rsidR="00E1298A" w:rsidRPr="00C65BB5">
        <w:rPr>
          <w:sz w:val="28"/>
          <w:szCs w:val="28"/>
        </w:rPr>
        <w:t xml:space="preserve"> в обмен на налоги». С застройщиками заключено 42 соглашения, в соответствии с которыми до 2036 года предусмотрено строительство 169 объектов образования. </w:t>
      </w:r>
    </w:p>
    <w:p w:rsidR="00676D67" w:rsidRPr="00C65BB5" w:rsidRDefault="007E238C" w:rsidP="00C65BB5">
      <w:pPr>
        <w:suppressAutoHyphens/>
        <w:ind w:right="-55" w:firstLine="540"/>
        <w:jc w:val="both"/>
        <w:rPr>
          <w:sz w:val="28"/>
          <w:szCs w:val="28"/>
        </w:rPr>
      </w:pPr>
      <w:r w:rsidRPr="00C65BB5">
        <w:rPr>
          <w:sz w:val="28"/>
          <w:szCs w:val="28"/>
        </w:rPr>
        <w:t xml:space="preserve">На данный момент </w:t>
      </w:r>
      <w:r w:rsidR="00676D67" w:rsidRPr="00C65BB5">
        <w:rPr>
          <w:sz w:val="28"/>
          <w:szCs w:val="28"/>
        </w:rPr>
        <w:t>действует 22</w:t>
      </w:r>
      <w:r w:rsidRPr="00C65BB5">
        <w:rPr>
          <w:sz w:val="28"/>
          <w:szCs w:val="28"/>
        </w:rPr>
        <w:t xml:space="preserve"> государственных детских сада</w:t>
      </w:r>
      <w:r w:rsidR="00676D67" w:rsidRPr="00C65BB5">
        <w:rPr>
          <w:sz w:val="28"/>
          <w:szCs w:val="28"/>
        </w:rPr>
        <w:t xml:space="preserve"> и 6 школ. Еще 5 полностью готовых детских садов планируется передать от застройщиков в пользование Всеволожского района. </w:t>
      </w:r>
    </w:p>
    <w:p w:rsidR="00676D67" w:rsidRPr="00C65BB5" w:rsidRDefault="00676D67" w:rsidP="005445CC">
      <w:pPr>
        <w:suppressAutoHyphens/>
        <w:ind w:right="-55" w:firstLine="540"/>
        <w:jc w:val="both"/>
        <w:rPr>
          <w:sz w:val="28"/>
          <w:szCs w:val="28"/>
        </w:rPr>
      </w:pPr>
      <w:r w:rsidRPr="00C65BB5">
        <w:rPr>
          <w:sz w:val="28"/>
          <w:szCs w:val="28"/>
        </w:rPr>
        <w:t>С 2017 года в Ленинградской области успешно реализуется программа «Стимул»</w:t>
      </w:r>
      <w:r w:rsidR="000963D3" w:rsidRPr="00C65BB5">
        <w:rPr>
          <w:sz w:val="28"/>
          <w:szCs w:val="28"/>
        </w:rPr>
        <w:t xml:space="preserve">. Торжественное открытие первого построенного по программе детского сада на 220 мест в </w:t>
      </w:r>
      <w:proofErr w:type="spellStart"/>
      <w:r w:rsidR="000963D3" w:rsidRPr="00C65BB5">
        <w:rPr>
          <w:sz w:val="28"/>
          <w:szCs w:val="28"/>
        </w:rPr>
        <w:t>Кудрово</w:t>
      </w:r>
      <w:proofErr w:type="spellEnd"/>
      <w:r w:rsidR="000963D3" w:rsidRPr="00C65BB5">
        <w:rPr>
          <w:sz w:val="28"/>
          <w:szCs w:val="28"/>
        </w:rPr>
        <w:t xml:space="preserve"> планируется в декабре 2018 года. Учреждение примет детей, проживающих в жилых комплексах «Березовая роща» и «Вернисаж». </w:t>
      </w:r>
    </w:p>
    <w:p w:rsidR="00E0507D" w:rsidRPr="00C65BB5" w:rsidRDefault="000963D3" w:rsidP="00C65BB5">
      <w:pPr>
        <w:suppressAutoHyphens/>
        <w:ind w:right="-55" w:firstLine="540"/>
        <w:jc w:val="both"/>
        <w:rPr>
          <w:sz w:val="28"/>
          <w:szCs w:val="28"/>
          <w:shd w:val="clear" w:color="auto" w:fill="FFFFFF"/>
        </w:rPr>
      </w:pPr>
      <w:r w:rsidRPr="00C65BB5">
        <w:rPr>
          <w:sz w:val="28"/>
          <w:szCs w:val="28"/>
          <w:shd w:val="clear" w:color="auto" w:fill="FFFFFF"/>
        </w:rPr>
        <w:t xml:space="preserve">По заявкам на 2018-2019 года будет профинансировано строительство 7 объектов. Из них сейчас строится 2 школы </w:t>
      </w:r>
      <w:r w:rsidR="00E0507D" w:rsidRPr="00C65BB5">
        <w:rPr>
          <w:sz w:val="28"/>
          <w:szCs w:val="28"/>
          <w:shd w:val="clear" w:color="auto" w:fill="FFFFFF"/>
        </w:rPr>
        <w:t xml:space="preserve">и детский сад </w:t>
      </w:r>
      <w:r w:rsidRPr="00C65BB5">
        <w:rPr>
          <w:sz w:val="28"/>
          <w:szCs w:val="28"/>
          <w:shd w:val="clear" w:color="auto" w:fill="FFFFFF"/>
        </w:rPr>
        <w:t xml:space="preserve">в Буграх, </w:t>
      </w:r>
      <w:r w:rsidR="00E0507D" w:rsidRPr="00C65BB5">
        <w:rPr>
          <w:sz w:val="28"/>
          <w:szCs w:val="28"/>
          <w:shd w:val="clear" w:color="auto" w:fill="FFFFFF"/>
        </w:rPr>
        <w:t xml:space="preserve">а также </w:t>
      </w:r>
      <w:r w:rsidRPr="00C65BB5">
        <w:rPr>
          <w:sz w:val="28"/>
          <w:szCs w:val="28"/>
          <w:shd w:val="clear" w:color="auto" w:fill="FFFFFF"/>
        </w:rPr>
        <w:t xml:space="preserve">одна школа в </w:t>
      </w:r>
      <w:proofErr w:type="spellStart"/>
      <w:r w:rsidRPr="00C65BB5">
        <w:rPr>
          <w:sz w:val="28"/>
          <w:szCs w:val="28"/>
          <w:shd w:val="clear" w:color="auto" w:fill="FFFFFF"/>
        </w:rPr>
        <w:t>Мурино</w:t>
      </w:r>
      <w:proofErr w:type="spellEnd"/>
      <w:r w:rsidRPr="00C65BB5">
        <w:rPr>
          <w:sz w:val="28"/>
          <w:szCs w:val="28"/>
          <w:shd w:val="clear" w:color="auto" w:fill="FFFFFF"/>
        </w:rPr>
        <w:t>. В 2019 году начнётся строительств</w:t>
      </w:r>
      <w:r w:rsidR="00E0507D" w:rsidRPr="00C65BB5">
        <w:rPr>
          <w:sz w:val="28"/>
          <w:szCs w:val="28"/>
          <w:shd w:val="clear" w:color="auto" w:fill="FFFFFF"/>
        </w:rPr>
        <w:t>о ещё трёх новых объектов: школы</w:t>
      </w:r>
      <w:r w:rsidRPr="00C65BB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65BB5">
        <w:rPr>
          <w:sz w:val="28"/>
          <w:szCs w:val="28"/>
          <w:shd w:val="clear" w:color="auto" w:fill="FFFFFF"/>
        </w:rPr>
        <w:t>Новогорелово</w:t>
      </w:r>
      <w:proofErr w:type="spellEnd"/>
      <w:r w:rsidR="00E0507D" w:rsidRPr="00C65BB5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E0507D" w:rsidRPr="00C65BB5">
        <w:rPr>
          <w:sz w:val="28"/>
          <w:szCs w:val="28"/>
          <w:shd w:val="clear" w:color="auto" w:fill="FFFFFF"/>
        </w:rPr>
        <w:t>Мурино</w:t>
      </w:r>
      <w:proofErr w:type="spellEnd"/>
      <w:r w:rsidRPr="00C65BB5">
        <w:rPr>
          <w:sz w:val="28"/>
          <w:szCs w:val="28"/>
          <w:shd w:val="clear" w:color="auto" w:fill="FFFFFF"/>
        </w:rPr>
        <w:t xml:space="preserve">, детский сад </w:t>
      </w:r>
      <w:r w:rsidR="00E0507D" w:rsidRPr="00C65BB5">
        <w:rPr>
          <w:sz w:val="28"/>
          <w:szCs w:val="28"/>
          <w:shd w:val="clear" w:color="auto" w:fill="FFFFFF"/>
        </w:rPr>
        <w:t xml:space="preserve">в </w:t>
      </w:r>
      <w:proofErr w:type="spellStart"/>
      <w:r w:rsidR="00E0507D" w:rsidRPr="00C65BB5">
        <w:rPr>
          <w:sz w:val="28"/>
          <w:szCs w:val="28"/>
          <w:shd w:val="clear" w:color="auto" w:fill="FFFFFF"/>
        </w:rPr>
        <w:t>Кудрово</w:t>
      </w:r>
      <w:proofErr w:type="spellEnd"/>
      <w:r w:rsidR="00E0507D" w:rsidRPr="00C65BB5">
        <w:rPr>
          <w:sz w:val="28"/>
          <w:szCs w:val="28"/>
          <w:shd w:val="clear" w:color="auto" w:fill="FFFFFF"/>
        </w:rPr>
        <w:t xml:space="preserve">. </w:t>
      </w:r>
    </w:p>
    <w:p w:rsidR="00C65BB5" w:rsidRPr="00C65BB5" w:rsidRDefault="00E0507D" w:rsidP="00C65BB5">
      <w:pPr>
        <w:suppressAutoHyphens/>
        <w:ind w:right="-55" w:firstLine="540"/>
        <w:jc w:val="both"/>
        <w:rPr>
          <w:sz w:val="28"/>
          <w:szCs w:val="28"/>
          <w:shd w:val="clear" w:color="auto" w:fill="FFFFFF"/>
        </w:rPr>
      </w:pPr>
      <w:r w:rsidRPr="00C65BB5">
        <w:rPr>
          <w:sz w:val="28"/>
          <w:szCs w:val="28"/>
          <w:shd w:val="clear" w:color="auto" w:fill="FFFFFF"/>
        </w:rPr>
        <w:t xml:space="preserve">До конца этого года в рамках государственной программы «Современное </w:t>
      </w:r>
      <w:r w:rsidR="00C93D9C" w:rsidRPr="00C65BB5">
        <w:rPr>
          <w:sz w:val="28"/>
          <w:szCs w:val="28"/>
          <w:shd w:val="clear" w:color="auto" w:fill="FFFFFF"/>
        </w:rPr>
        <w:t>образование в Ленинградской обла</w:t>
      </w:r>
      <w:r w:rsidRPr="00C65BB5">
        <w:rPr>
          <w:sz w:val="28"/>
          <w:szCs w:val="28"/>
          <w:shd w:val="clear" w:color="auto" w:fill="FFFFFF"/>
        </w:rPr>
        <w:t xml:space="preserve">сти» планируется выкупить 15 объектов, из них 13 детских садов и 2 школы. </w:t>
      </w:r>
      <w:r w:rsidR="009D0393" w:rsidRPr="00C65BB5">
        <w:rPr>
          <w:sz w:val="28"/>
          <w:szCs w:val="28"/>
          <w:shd w:val="clear" w:color="auto" w:fill="FFFFFF"/>
        </w:rPr>
        <w:t>Выкуп осуществляется в основном за счет средств</w:t>
      </w:r>
      <w:r w:rsidRPr="00C65BB5">
        <w:rPr>
          <w:sz w:val="28"/>
          <w:szCs w:val="28"/>
          <w:shd w:val="clear" w:color="auto" w:fill="FFFFFF"/>
        </w:rPr>
        <w:t xml:space="preserve"> областного бюджета. </w:t>
      </w:r>
      <w:r w:rsidR="009D0393" w:rsidRPr="00C65BB5">
        <w:rPr>
          <w:sz w:val="28"/>
          <w:szCs w:val="28"/>
          <w:shd w:val="clear" w:color="auto" w:fill="FFFFFF"/>
        </w:rPr>
        <w:t>На три объекта - двое яслей и одну</w:t>
      </w:r>
      <w:r w:rsidRPr="00C65BB5">
        <w:rPr>
          <w:sz w:val="28"/>
          <w:szCs w:val="28"/>
          <w:shd w:val="clear" w:color="auto" w:fill="FFFFFF"/>
        </w:rPr>
        <w:t xml:space="preserve"> школа </w:t>
      </w:r>
      <w:r w:rsidR="009D0393" w:rsidRPr="00C65BB5">
        <w:rPr>
          <w:sz w:val="28"/>
          <w:szCs w:val="28"/>
          <w:shd w:val="clear" w:color="auto" w:fill="FFFFFF"/>
        </w:rPr>
        <w:t>- выделены также федеральные</w:t>
      </w:r>
      <w:r w:rsidRPr="00C65BB5">
        <w:rPr>
          <w:sz w:val="28"/>
          <w:szCs w:val="28"/>
          <w:shd w:val="clear" w:color="auto" w:fill="FFFFFF"/>
        </w:rPr>
        <w:t xml:space="preserve"> средств</w:t>
      </w:r>
      <w:r w:rsidR="009D0393" w:rsidRPr="00C65BB5">
        <w:rPr>
          <w:sz w:val="28"/>
          <w:szCs w:val="28"/>
          <w:shd w:val="clear" w:color="auto" w:fill="FFFFFF"/>
        </w:rPr>
        <w:t>а</w:t>
      </w:r>
      <w:r w:rsidRPr="00C65BB5">
        <w:rPr>
          <w:sz w:val="28"/>
          <w:szCs w:val="28"/>
          <w:shd w:val="clear" w:color="auto" w:fill="FFFFFF"/>
        </w:rPr>
        <w:t>. В 2019 году планируетс</w:t>
      </w:r>
      <w:r w:rsidR="00C65BB5" w:rsidRPr="00C65BB5">
        <w:rPr>
          <w:sz w:val="28"/>
          <w:szCs w:val="28"/>
          <w:shd w:val="clear" w:color="auto" w:fill="FFFFFF"/>
        </w:rPr>
        <w:t>я выкупить еще 5 детских садов.</w:t>
      </w:r>
    </w:p>
    <w:p w:rsidR="00166CB6" w:rsidRPr="00C65BB5" w:rsidRDefault="002D126F" w:rsidP="00C65BB5">
      <w:pPr>
        <w:suppressAutoHyphens/>
        <w:ind w:right="-55" w:firstLine="540"/>
        <w:jc w:val="both"/>
        <w:rPr>
          <w:sz w:val="28"/>
          <w:szCs w:val="28"/>
          <w:shd w:val="clear" w:color="auto" w:fill="FFFFFF"/>
        </w:rPr>
      </w:pPr>
      <w:r w:rsidRPr="00C65BB5">
        <w:rPr>
          <w:sz w:val="28"/>
          <w:szCs w:val="28"/>
        </w:rPr>
        <w:t>Прошу обратить внимание застройщиков, которым</w:t>
      </w:r>
      <w:r w:rsidR="00166CB6" w:rsidRPr="00C65BB5">
        <w:rPr>
          <w:sz w:val="28"/>
          <w:szCs w:val="28"/>
        </w:rPr>
        <w:t xml:space="preserve"> будет </w:t>
      </w:r>
      <w:r w:rsidRPr="00C65BB5">
        <w:rPr>
          <w:sz w:val="28"/>
          <w:szCs w:val="28"/>
        </w:rPr>
        <w:t xml:space="preserve">необходимо </w:t>
      </w:r>
      <w:r w:rsidR="00166CB6" w:rsidRPr="00C65BB5">
        <w:rPr>
          <w:sz w:val="28"/>
          <w:szCs w:val="28"/>
        </w:rPr>
        <w:t>в ближайшее время заключить дополнительные соглашения о сотрудничестве</w:t>
      </w:r>
      <w:r w:rsidRPr="00C65BB5">
        <w:rPr>
          <w:sz w:val="28"/>
          <w:szCs w:val="28"/>
        </w:rPr>
        <w:t xml:space="preserve"> с учетом всех перечисленных нововведений. Также прошу</w:t>
      </w:r>
      <w:r w:rsidR="00166CB6" w:rsidRPr="00C65BB5">
        <w:rPr>
          <w:sz w:val="28"/>
          <w:szCs w:val="28"/>
        </w:rPr>
        <w:t xml:space="preserve"> актуализировать информацию о сроках строительства жилы</w:t>
      </w:r>
      <w:r w:rsidRPr="00C65BB5">
        <w:rPr>
          <w:sz w:val="28"/>
          <w:szCs w:val="28"/>
        </w:rPr>
        <w:t>х домов и объектов образования,</w:t>
      </w:r>
      <w:r w:rsidR="00166CB6" w:rsidRPr="00C65BB5">
        <w:rPr>
          <w:sz w:val="28"/>
          <w:szCs w:val="28"/>
        </w:rPr>
        <w:t xml:space="preserve"> сос</w:t>
      </w:r>
      <w:r w:rsidRPr="00C65BB5">
        <w:rPr>
          <w:sz w:val="28"/>
          <w:szCs w:val="28"/>
        </w:rPr>
        <w:t xml:space="preserve">тавить график выдачи разрешений. </w:t>
      </w:r>
    </w:p>
    <w:sectPr w:rsidR="00166CB6" w:rsidRPr="00C65BB5" w:rsidSect="00D172DC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4C" w:rsidRDefault="008E004C" w:rsidP="00250BD3">
      <w:r>
        <w:separator/>
      </w:r>
    </w:p>
  </w:endnote>
  <w:endnote w:type="continuationSeparator" w:id="0">
    <w:p w:rsidR="008E004C" w:rsidRDefault="008E004C" w:rsidP="0025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3" w:rsidRDefault="00250BD3">
    <w:pPr>
      <w:pStyle w:val="ab"/>
      <w:jc w:val="center"/>
    </w:pPr>
  </w:p>
  <w:p w:rsidR="00250BD3" w:rsidRDefault="00250B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4C" w:rsidRDefault="008E004C" w:rsidP="00250BD3">
      <w:r>
        <w:separator/>
      </w:r>
    </w:p>
  </w:footnote>
  <w:footnote w:type="continuationSeparator" w:id="0">
    <w:p w:rsidR="008E004C" w:rsidRDefault="008E004C" w:rsidP="0025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8E9"/>
    <w:multiLevelType w:val="hybridMultilevel"/>
    <w:tmpl w:val="E228D922"/>
    <w:lvl w:ilvl="0" w:tplc="2854730A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477AF9"/>
    <w:multiLevelType w:val="hybridMultilevel"/>
    <w:tmpl w:val="B848576A"/>
    <w:numStyleLink w:val="1"/>
  </w:abstractNum>
  <w:abstractNum w:abstractNumId="2">
    <w:nsid w:val="481B7E2A"/>
    <w:multiLevelType w:val="hybridMultilevel"/>
    <w:tmpl w:val="B848576A"/>
    <w:styleLink w:val="1"/>
    <w:lvl w:ilvl="0" w:tplc="DEF8932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6C51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163B2A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820AC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6A65B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02488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3CC49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261D6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D4B8F0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C38148E"/>
    <w:multiLevelType w:val="hybridMultilevel"/>
    <w:tmpl w:val="991AEDD6"/>
    <w:lvl w:ilvl="0" w:tplc="C302A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DF042D"/>
    <w:multiLevelType w:val="hybridMultilevel"/>
    <w:tmpl w:val="EAD2255C"/>
    <w:lvl w:ilvl="0" w:tplc="34B6B37A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AA"/>
    <w:rsid w:val="00002DDE"/>
    <w:rsid w:val="00004A75"/>
    <w:rsid w:val="000526A6"/>
    <w:rsid w:val="00054C81"/>
    <w:rsid w:val="00074E57"/>
    <w:rsid w:val="0008524A"/>
    <w:rsid w:val="00086D20"/>
    <w:rsid w:val="00086F57"/>
    <w:rsid w:val="00092A25"/>
    <w:rsid w:val="000963D3"/>
    <w:rsid w:val="000A533D"/>
    <w:rsid w:val="001006CF"/>
    <w:rsid w:val="001078BE"/>
    <w:rsid w:val="00127C72"/>
    <w:rsid w:val="00131F0E"/>
    <w:rsid w:val="001432D0"/>
    <w:rsid w:val="001434D5"/>
    <w:rsid w:val="00143AE5"/>
    <w:rsid w:val="0015335A"/>
    <w:rsid w:val="00160E5B"/>
    <w:rsid w:val="00166CB6"/>
    <w:rsid w:val="00190BEC"/>
    <w:rsid w:val="001B2CC2"/>
    <w:rsid w:val="001B375E"/>
    <w:rsid w:val="001F5D90"/>
    <w:rsid w:val="00232A27"/>
    <w:rsid w:val="00250BD3"/>
    <w:rsid w:val="0025167D"/>
    <w:rsid w:val="002728EE"/>
    <w:rsid w:val="00276D5E"/>
    <w:rsid w:val="0027754E"/>
    <w:rsid w:val="002A004A"/>
    <w:rsid w:val="002A7CF1"/>
    <w:rsid w:val="002B12D5"/>
    <w:rsid w:val="002D126F"/>
    <w:rsid w:val="0035200C"/>
    <w:rsid w:val="00355023"/>
    <w:rsid w:val="0036086E"/>
    <w:rsid w:val="00366296"/>
    <w:rsid w:val="00372076"/>
    <w:rsid w:val="003A584E"/>
    <w:rsid w:val="003C0FB7"/>
    <w:rsid w:val="003D1A3B"/>
    <w:rsid w:val="003D3134"/>
    <w:rsid w:val="003D629F"/>
    <w:rsid w:val="003E66EE"/>
    <w:rsid w:val="00413AC4"/>
    <w:rsid w:val="0044286D"/>
    <w:rsid w:val="00457A96"/>
    <w:rsid w:val="0047711B"/>
    <w:rsid w:val="00487C68"/>
    <w:rsid w:val="004A683B"/>
    <w:rsid w:val="004D7097"/>
    <w:rsid w:val="004E52BC"/>
    <w:rsid w:val="005140AF"/>
    <w:rsid w:val="005445CC"/>
    <w:rsid w:val="00544C81"/>
    <w:rsid w:val="005542F0"/>
    <w:rsid w:val="00591457"/>
    <w:rsid w:val="005A707D"/>
    <w:rsid w:val="005C3117"/>
    <w:rsid w:val="005E592D"/>
    <w:rsid w:val="00605E79"/>
    <w:rsid w:val="0061396D"/>
    <w:rsid w:val="006207AA"/>
    <w:rsid w:val="00652396"/>
    <w:rsid w:val="0065685C"/>
    <w:rsid w:val="00676D67"/>
    <w:rsid w:val="00687596"/>
    <w:rsid w:val="006A3BB2"/>
    <w:rsid w:val="006A7FC4"/>
    <w:rsid w:val="006C591A"/>
    <w:rsid w:val="006F74B4"/>
    <w:rsid w:val="00707C0E"/>
    <w:rsid w:val="007128D0"/>
    <w:rsid w:val="007210FD"/>
    <w:rsid w:val="00723D8C"/>
    <w:rsid w:val="007314F9"/>
    <w:rsid w:val="00733FAD"/>
    <w:rsid w:val="00740124"/>
    <w:rsid w:val="00740C80"/>
    <w:rsid w:val="007430B1"/>
    <w:rsid w:val="007465FD"/>
    <w:rsid w:val="0074709B"/>
    <w:rsid w:val="0075585C"/>
    <w:rsid w:val="00757F7F"/>
    <w:rsid w:val="00794282"/>
    <w:rsid w:val="00795207"/>
    <w:rsid w:val="007E238C"/>
    <w:rsid w:val="007F7ED3"/>
    <w:rsid w:val="008027E0"/>
    <w:rsid w:val="008038AD"/>
    <w:rsid w:val="008622BC"/>
    <w:rsid w:val="00863D1A"/>
    <w:rsid w:val="00866BA9"/>
    <w:rsid w:val="0088296E"/>
    <w:rsid w:val="008843C5"/>
    <w:rsid w:val="0089172B"/>
    <w:rsid w:val="00893DA0"/>
    <w:rsid w:val="00895C34"/>
    <w:rsid w:val="008C28B7"/>
    <w:rsid w:val="008E004C"/>
    <w:rsid w:val="008E013C"/>
    <w:rsid w:val="008F2706"/>
    <w:rsid w:val="0090246C"/>
    <w:rsid w:val="009A55F6"/>
    <w:rsid w:val="009A5D52"/>
    <w:rsid w:val="009D0146"/>
    <w:rsid w:val="009D0393"/>
    <w:rsid w:val="00A05437"/>
    <w:rsid w:val="00A11959"/>
    <w:rsid w:val="00A17078"/>
    <w:rsid w:val="00A31A27"/>
    <w:rsid w:val="00A56110"/>
    <w:rsid w:val="00A573FB"/>
    <w:rsid w:val="00A865E9"/>
    <w:rsid w:val="00AA1C89"/>
    <w:rsid w:val="00AF0105"/>
    <w:rsid w:val="00AF4CF1"/>
    <w:rsid w:val="00B30B74"/>
    <w:rsid w:val="00B315E9"/>
    <w:rsid w:val="00B60DB0"/>
    <w:rsid w:val="00B66D96"/>
    <w:rsid w:val="00B81252"/>
    <w:rsid w:val="00BA1F69"/>
    <w:rsid w:val="00BB33DE"/>
    <w:rsid w:val="00BC3B6B"/>
    <w:rsid w:val="00BD0921"/>
    <w:rsid w:val="00BE5C5E"/>
    <w:rsid w:val="00BF3A3A"/>
    <w:rsid w:val="00C07E63"/>
    <w:rsid w:val="00C1338A"/>
    <w:rsid w:val="00C35495"/>
    <w:rsid w:val="00C40892"/>
    <w:rsid w:val="00C516D0"/>
    <w:rsid w:val="00C55289"/>
    <w:rsid w:val="00C5566D"/>
    <w:rsid w:val="00C65BB5"/>
    <w:rsid w:val="00C93D9C"/>
    <w:rsid w:val="00CB0416"/>
    <w:rsid w:val="00CB6DE1"/>
    <w:rsid w:val="00CC1B6F"/>
    <w:rsid w:val="00CC23BD"/>
    <w:rsid w:val="00CF559C"/>
    <w:rsid w:val="00D04DBF"/>
    <w:rsid w:val="00D07F5D"/>
    <w:rsid w:val="00D11912"/>
    <w:rsid w:val="00D156EF"/>
    <w:rsid w:val="00D172DC"/>
    <w:rsid w:val="00D214C8"/>
    <w:rsid w:val="00D30509"/>
    <w:rsid w:val="00D431A3"/>
    <w:rsid w:val="00D47278"/>
    <w:rsid w:val="00D552A1"/>
    <w:rsid w:val="00DA732C"/>
    <w:rsid w:val="00DA7DA0"/>
    <w:rsid w:val="00E0507D"/>
    <w:rsid w:val="00E05D57"/>
    <w:rsid w:val="00E07A77"/>
    <w:rsid w:val="00E1298A"/>
    <w:rsid w:val="00E13F52"/>
    <w:rsid w:val="00E20439"/>
    <w:rsid w:val="00E362E0"/>
    <w:rsid w:val="00E44349"/>
    <w:rsid w:val="00E64D83"/>
    <w:rsid w:val="00E94D22"/>
    <w:rsid w:val="00E95B13"/>
    <w:rsid w:val="00EB2BA5"/>
    <w:rsid w:val="00EC235B"/>
    <w:rsid w:val="00EC3B4E"/>
    <w:rsid w:val="00ED0763"/>
    <w:rsid w:val="00ED7885"/>
    <w:rsid w:val="00F03775"/>
    <w:rsid w:val="00F36679"/>
    <w:rsid w:val="00F54C1F"/>
    <w:rsid w:val="00F70D86"/>
    <w:rsid w:val="00F737B4"/>
    <w:rsid w:val="00F75B71"/>
    <w:rsid w:val="00F762F9"/>
    <w:rsid w:val="00FA6D91"/>
    <w:rsid w:val="00FB127C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F737B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812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ConsPlusTitle">
    <w:name w:val="ConsPlusTitle"/>
    <w:uiPriority w:val="99"/>
    <w:rsid w:val="009A55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numbering" w:customStyle="1" w:styleId="1">
    <w:name w:val="Импортированный стиль 1"/>
    <w:rsid w:val="00DC0F7A"/>
    <w:pPr>
      <w:numPr>
        <w:numId w:val="2"/>
      </w:numPr>
    </w:pPr>
  </w:style>
  <w:style w:type="paragraph" w:styleId="a5">
    <w:name w:val="Body Text"/>
    <w:basedOn w:val="a"/>
    <w:link w:val="a6"/>
    <w:rsid w:val="00A31A27"/>
    <w:pPr>
      <w:jc w:val="both"/>
      <w:outlineLvl w:val="0"/>
    </w:pPr>
    <w:rPr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A31A27"/>
    <w:rPr>
      <w:rFonts w:ascii="Times New Roman" w:eastAsia="Times New Roman" w:hAnsi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93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D9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50B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BD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50B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0B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F737B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812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ConsPlusTitle">
    <w:name w:val="ConsPlusTitle"/>
    <w:uiPriority w:val="99"/>
    <w:rsid w:val="009A55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numbering" w:customStyle="1" w:styleId="1">
    <w:name w:val="Импортированный стиль 1"/>
    <w:rsid w:val="00DC0F7A"/>
    <w:pPr>
      <w:numPr>
        <w:numId w:val="2"/>
      </w:numPr>
    </w:pPr>
  </w:style>
  <w:style w:type="paragraph" w:styleId="a5">
    <w:name w:val="Body Text"/>
    <w:basedOn w:val="a"/>
    <w:link w:val="a6"/>
    <w:rsid w:val="00A31A27"/>
    <w:pPr>
      <w:jc w:val="both"/>
      <w:outlineLvl w:val="0"/>
    </w:pPr>
    <w:rPr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A31A27"/>
    <w:rPr>
      <w:rFonts w:ascii="Times New Roman" w:eastAsia="Times New Roman" w:hAnsi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93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D9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50B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BD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50B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0B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Овчаренко</dc:creator>
  <cp:lastModifiedBy>Сергей Викторович КУКУШКИН</cp:lastModifiedBy>
  <cp:revision>3</cp:revision>
  <cp:lastPrinted>2018-11-09T08:52:00Z</cp:lastPrinted>
  <dcterms:created xsi:type="dcterms:W3CDTF">2019-01-16T08:07:00Z</dcterms:created>
  <dcterms:modified xsi:type="dcterms:W3CDTF">2019-01-16T08:28:00Z</dcterms:modified>
</cp:coreProperties>
</file>