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B5" w:rsidRDefault="009A0E08" w:rsidP="009A0E08">
      <w:pPr>
        <w:pStyle w:val="ConsPlusNormal"/>
        <w:jc w:val="right"/>
        <w:outlineLvl w:val="0"/>
      </w:pPr>
      <w:r>
        <w:t>ПРОЕКТ</w:t>
      </w:r>
    </w:p>
    <w:p w:rsidR="009A0E08" w:rsidRDefault="009A0E08">
      <w:pPr>
        <w:pStyle w:val="ConsPlusNormal"/>
        <w:outlineLvl w:val="0"/>
      </w:pPr>
    </w:p>
    <w:p w:rsidR="007248B5" w:rsidRDefault="007248B5">
      <w:pPr>
        <w:pStyle w:val="ConsPlusTitle"/>
        <w:jc w:val="center"/>
        <w:outlineLvl w:val="0"/>
      </w:pPr>
      <w:r>
        <w:t>ГУБЕРНАТОР ЛЕНИНГРАДСКОЙ ОБЛАСТИ</w:t>
      </w:r>
    </w:p>
    <w:p w:rsidR="007248B5" w:rsidRDefault="007248B5">
      <w:pPr>
        <w:pStyle w:val="ConsPlusTitle"/>
      </w:pPr>
    </w:p>
    <w:p w:rsidR="007248B5" w:rsidRDefault="007248B5">
      <w:pPr>
        <w:pStyle w:val="ConsPlusTitle"/>
        <w:jc w:val="center"/>
      </w:pPr>
      <w:r>
        <w:t>ПОСТАНОВЛЕНИЕ</w:t>
      </w:r>
    </w:p>
    <w:p w:rsidR="007248B5" w:rsidRDefault="009A0E08" w:rsidP="009A0E08">
      <w:pPr>
        <w:pStyle w:val="ConsPlusTitle"/>
        <w:jc w:val="center"/>
      </w:pPr>
      <w:r>
        <w:t>от «___» ______________ 2021 года №___</w:t>
      </w:r>
    </w:p>
    <w:p w:rsidR="009A0E08" w:rsidRDefault="009A0E08">
      <w:pPr>
        <w:pStyle w:val="ConsPlusTitle"/>
      </w:pPr>
    </w:p>
    <w:p w:rsidR="007248B5" w:rsidRDefault="007248B5">
      <w:pPr>
        <w:pStyle w:val="ConsPlusTitle"/>
        <w:jc w:val="center"/>
      </w:pPr>
      <w:r>
        <w:t>ОБ УЧРЕЖДЕНИИ НАГРУДНОГО ЗНАКА К ПОЧЕТНОМУ ЗВАНИЮ</w:t>
      </w:r>
    </w:p>
    <w:p w:rsidR="007248B5" w:rsidRDefault="007248B5" w:rsidP="009A0E08">
      <w:pPr>
        <w:pStyle w:val="ConsPlusTitle"/>
        <w:jc w:val="center"/>
      </w:pPr>
      <w:r>
        <w:t xml:space="preserve">ЛЕНИНГРАДСКОЙ ОБЛАСТИ "ПОЧЕТНЫЙ </w:t>
      </w:r>
      <w:r w:rsidR="009A0E08">
        <w:t>СТРОИТЕЛЬ</w:t>
      </w:r>
      <w:r>
        <w:t xml:space="preserve"> ЛЕНИНГРАДСКОЙ ОБЛАСТИ"</w:t>
      </w:r>
    </w:p>
    <w:p w:rsidR="007248B5" w:rsidRDefault="007248B5">
      <w:pPr>
        <w:pStyle w:val="ConsPlusNormal"/>
      </w:pPr>
    </w:p>
    <w:p w:rsidR="007248B5" w:rsidRDefault="007248B5">
      <w:pPr>
        <w:pStyle w:val="ConsPlusNormal"/>
        <w:ind w:firstLine="540"/>
        <w:jc w:val="both"/>
      </w:pPr>
      <w:r>
        <w:t xml:space="preserve">В соответствии с </w:t>
      </w:r>
      <w:hyperlink r:id="rId5" w:history="1">
        <w:r w:rsidRPr="009A0E08">
          <w:t>частью 3 статьи 9</w:t>
        </w:r>
      </w:hyperlink>
      <w:r w:rsidRPr="009A0E08">
        <w:t xml:space="preserve"> Уста</w:t>
      </w:r>
      <w:r>
        <w:t xml:space="preserve">ва Ленинградской области и </w:t>
      </w:r>
      <w:r w:rsidR="009A0E08">
        <w:t xml:space="preserve">областным законом от 07 июля 2021 года </w:t>
      </w:r>
      <w:r>
        <w:t xml:space="preserve">N </w:t>
      </w:r>
      <w:r w:rsidR="009A0E08">
        <w:t>88</w:t>
      </w:r>
      <w:r>
        <w:t xml:space="preserve">-оз "О почетном звании Ленинградской области "Почетный </w:t>
      </w:r>
      <w:r w:rsidR="009A0E08">
        <w:t>строитель</w:t>
      </w:r>
      <w:r>
        <w:t xml:space="preserve"> Ленинградской области" постановляю:</w:t>
      </w:r>
    </w:p>
    <w:p w:rsidR="007248B5" w:rsidRDefault="007248B5">
      <w:pPr>
        <w:pStyle w:val="ConsPlusNormal"/>
      </w:pPr>
    </w:p>
    <w:p w:rsidR="007248B5" w:rsidRDefault="007248B5">
      <w:pPr>
        <w:pStyle w:val="ConsPlusNormal"/>
        <w:ind w:firstLine="540"/>
        <w:jc w:val="both"/>
      </w:pPr>
      <w:r>
        <w:t xml:space="preserve">1. Учредить нагрудный знак к почетному званию Ленинградской области "Почетный </w:t>
      </w:r>
      <w:r w:rsidR="009A0E08">
        <w:t>строитель</w:t>
      </w:r>
      <w:r>
        <w:t xml:space="preserve"> Ленинградской области".</w:t>
      </w:r>
    </w:p>
    <w:p w:rsidR="007248B5" w:rsidRDefault="007248B5">
      <w:pPr>
        <w:pStyle w:val="ConsPlusNormal"/>
        <w:spacing w:before="280"/>
        <w:ind w:firstLine="540"/>
        <w:jc w:val="both"/>
      </w:pPr>
      <w:r>
        <w:t>2. Утвердить:</w:t>
      </w:r>
    </w:p>
    <w:p w:rsidR="007248B5" w:rsidRDefault="009A0E08" w:rsidP="00EE0D5E">
      <w:pPr>
        <w:pStyle w:val="ConsPlusNormal"/>
        <w:ind w:firstLine="539"/>
        <w:jc w:val="both"/>
      </w:pPr>
      <w:r>
        <w:t>2.</w:t>
      </w:r>
      <w:r w:rsidRPr="009A0E08">
        <w:t xml:space="preserve">1 </w:t>
      </w:r>
      <w:r>
        <w:t xml:space="preserve">Положение </w:t>
      </w:r>
      <w:r w:rsidR="007248B5" w:rsidRPr="009A0E08">
        <w:t xml:space="preserve">о нагрудном </w:t>
      </w:r>
      <w:r w:rsidR="007248B5">
        <w:t xml:space="preserve">знаке к почетному званию Ленинградской области "Почетный </w:t>
      </w:r>
      <w:r>
        <w:t>строитель</w:t>
      </w:r>
      <w:r w:rsidR="007248B5">
        <w:t xml:space="preserve"> Ленинградской области" согласно приложению</w:t>
      </w:r>
      <w:r>
        <w:t> </w:t>
      </w:r>
      <w:r w:rsidR="007248B5">
        <w:t>1;</w:t>
      </w:r>
    </w:p>
    <w:p w:rsidR="007248B5" w:rsidRDefault="009A0E08" w:rsidP="00EE0D5E">
      <w:pPr>
        <w:pStyle w:val="ConsPlusNormal"/>
        <w:ind w:firstLine="539"/>
        <w:jc w:val="both"/>
      </w:pPr>
      <w:r>
        <w:t xml:space="preserve">2.2 Описание </w:t>
      </w:r>
      <w:r w:rsidR="007248B5">
        <w:t>удостоверения</w:t>
      </w:r>
      <w:r>
        <w:t>, футляра</w:t>
      </w:r>
      <w:r w:rsidR="007248B5">
        <w:t xml:space="preserve"> к почетному званию Ленинградской области "Почетный </w:t>
      </w:r>
      <w:r>
        <w:t>строитель</w:t>
      </w:r>
      <w:r w:rsidR="007248B5">
        <w:t xml:space="preserve"> Ленинградской области" согласно приложению</w:t>
      </w:r>
      <w:r>
        <w:t> </w:t>
      </w:r>
      <w:r w:rsidR="007248B5">
        <w:t>2;</w:t>
      </w:r>
    </w:p>
    <w:p w:rsidR="007248B5" w:rsidRDefault="009A0E08" w:rsidP="00EE0D5E">
      <w:pPr>
        <w:pStyle w:val="ConsPlusNormal"/>
        <w:ind w:firstLine="539"/>
        <w:jc w:val="both"/>
      </w:pPr>
      <w:r>
        <w:t xml:space="preserve">2.3 Эскиз </w:t>
      </w:r>
      <w:r w:rsidR="007248B5">
        <w:t xml:space="preserve">нагрудного знака к почетному званию Ленинградской области "Почетный </w:t>
      </w:r>
      <w:r>
        <w:t>строитель</w:t>
      </w:r>
      <w:r w:rsidR="007248B5">
        <w:t xml:space="preserve"> Ленинградской области" согласно приложению 3;</w:t>
      </w:r>
    </w:p>
    <w:p w:rsidR="007248B5" w:rsidRDefault="009A0E08" w:rsidP="00EE0D5E">
      <w:pPr>
        <w:pStyle w:val="ConsPlusNormal"/>
        <w:ind w:firstLine="539"/>
        <w:jc w:val="both"/>
      </w:pPr>
      <w:r>
        <w:t xml:space="preserve">2.4 Эскиз </w:t>
      </w:r>
      <w:r w:rsidR="007248B5">
        <w:t xml:space="preserve">удостоверения к почетному званию Ленинградской области "Почетный </w:t>
      </w:r>
      <w:r w:rsidR="00EB5C46">
        <w:t>строитель</w:t>
      </w:r>
      <w:r w:rsidR="007248B5">
        <w:t xml:space="preserve"> Ленинградской области" согласно приложению 4.</w:t>
      </w:r>
    </w:p>
    <w:p w:rsidR="007248B5" w:rsidRDefault="007248B5">
      <w:pPr>
        <w:pStyle w:val="ConsPlusNormal"/>
        <w:spacing w:before="280"/>
        <w:ind w:firstLine="540"/>
        <w:jc w:val="both"/>
      </w:pPr>
      <w:r>
        <w:t xml:space="preserve">3. Комитету по </w:t>
      </w:r>
      <w:r w:rsidR="009A0E08">
        <w:t xml:space="preserve">строительству </w:t>
      </w:r>
      <w:r>
        <w:t xml:space="preserve">Ленинградской области обеспечить изготовление нагрудного знака к почетному званию Ленинградской области "Почетный </w:t>
      </w:r>
      <w:r w:rsidR="009A0E08">
        <w:t>строитель</w:t>
      </w:r>
      <w:r>
        <w:t xml:space="preserve"> Ленинградской области", удостоверений и футляров </w:t>
      </w:r>
      <w:r w:rsidR="00EE0D5E">
        <w:t>к</w:t>
      </w:r>
      <w:r>
        <w:t xml:space="preserve"> нагрудному знаку к почетному званию Ленинградской области "Почетный </w:t>
      </w:r>
      <w:r w:rsidR="00EE0D5E">
        <w:t>строитель</w:t>
      </w:r>
      <w:r>
        <w:t xml:space="preserve"> Ленинградской области" за счет средств, предусмотренных комитету по </w:t>
      </w:r>
      <w:r w:rsidR="00EE0D5E">
        <w:t>строительству</w:t>
      </w:r>
      <w:r>
        <w:t xml:space="preserve"> Ленинградской области в областном бюджете Ленинградской области на очередной финансовый год и на плановый период.</w:t>
      </w:r>
    </w:p>
    <w:p w:rsidR="007248B5" w:rsidRDefault="007248B5">
      <w:pPr>
        <w:pStyle w:val="ConsPlusNormal"/>
        <w:spacing w:before="280"/>
        <w:ind w:firstLine="54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исполнением постановления возложить на заместителя Председателя Правительства Ленинградской области </w:t>
      </w:r>
      <w:r w:rsidR="00EE0D5E">
        <w:t>по строительству и жилищно-коммунальному хозяйству.</w:t>
      </w:r>
    </w:p>
    <w:p w:rsidR="007248B5" w:rsidRDefault="007248B5">
      <w:pPr>
        <w:pStyle w:val="ConsPlusNormal"/>
      </w:pPr>
    </w:p>
    <w:p w:rsidR="00EE0D5E" w:rsidRDefault="00EE0D5E">
      <w:pPr>
        <w:pStyle w:val="ConsPlusNormal"/>
      </w:pPr>
    </w:p>
    <w:p w:rsidR="00EE0D5E" w:rsidRDefault="007248B5" w:rsidP="00EE0D5E">
      <w:pPr>
        <w:pStyle w:val="ConsPlusNormal"/>
      </w:pPr>
      <w:r>
        <w:t>Губернатор</w:t>
      </w:r>
    </w:p>
    <w:p w:rsidR="007248B5" w:rsidRDefault="007248B5" w:rsidP="00EE0D5E">
      <w:pPr>
        <w:pStyle w:val="ConsPlusNormal"/>
      </w:pPr>
      <w:r>
        <w:t>Ленинградской области</w:t>
      </w:r>
      <w:r w:rsidR="00EE0D5E">
        <w:t xml:space="preserve">                                                                          </w:t>
      </w:r>
      <w:proofErr w:type="spellStart"/>
      <w:r>
        <w:t>А.Дрозденко</w:t>
      </w:r>
      <w:proofErr w:type="spellEnd"/>
    </w:p>
    <w:p w:rsidR="00CD325D" w:rsidRDefault="00CD325D">
      <w:pPr>
        <w:pStyle w:val="ConsPlusNormal"/>
        <w:jc w:val="right"/>
        <w:outlineLvl w:val="0"/>
      </w:pPr>
    </w:p>
    <w:p w:rsidR="007248B5" w:rsidRDefault="007248B5">
      <w:pPr>
        <w:pStyle w:val="ConsPlusNormal"/>
        <w:jc w:val="right"/>
        <w:outlineLvl w:val="0"/>
      </w:pPr>
      <w:r>
        <w:lastRenderedPageBreak/>
        <w:t>УТВЕРЖДЕНО</w:t>
      </w:r>
    </w:p>
    <w:p w:rsidR="007248B5" w:rsidRDefault="007248B5">
      <w:pPr>
        <w:pStyle w:val="ConsPlusNormal"/>
        <w:jc w:val="right"/>
      </w:pPr>
      <w:r>
        <w:t>постановлением Губернатора</w:t>
      </w:r>
    </w:p>
    <w:p w:rsidR="007248B5" w:rsidRDefault="007248B5">
      <w:pPr>
        <w:pStyle w:val="ConsPlusNormal"/>
        <w:jc w:val="right"/>
      </w:pPr>
      <w:r>
        <w:t>Ленинградской области</w:t>
      </w:r>
    </w:p>
    <w:p w:rsidR="007248B5" w:rsidRDefault="007248B5">
      <w:pPr>
        <w:pStyle w:val="ConsPlusNormal"/>
        <w:jc w:val="right"/>
      </w:pPr>
      <w:bookmarkStart w:id="0" w:name="_GoBack"/>
      <w:r>
        <w:t xml:space="preserve">от </w:t>
      </w:r>
      <w:r w:rsidR="00087EAC">
        <w:t>________ №___</w:t>
      </w:r>
    </w:p>
    <w:bookmarkEnd w:id="0"/>
    <w:p w:rsidR="007248B5" w:rsidRDefault="007248B5">
      <w:pPr>
        <w:pStyle w:val="ConsPlusNormal"/>
        <w:jc w:val="right"/>
      </w:pPr>
      <w:r>
        <w:t>(приложение 1)</w:t>
      </w:r>
    </w:p>
    <w:p w:rsidR="007248B5" w:rsidRDefault="007248B5">
      <w:pPr>
        <w:pStyle w:val="ConsPlusNormal"/>
      </w:pPr>
    </w:p>
    <w:p w:rsidR="007248B5" w:rsidRDefault="007248B5">
      <w:pPr>
        <w:pStyle w:val="ConsPlusTitle"/>
        <w:jc w:val="center"/>
      </w:pPr>
      <w:bookmarkStart w:id="1" w:name="P35"/>
      <w:bookmarkEnd w:id="1"/>
      <w:r>
        <w:t>ПОЛОЖЕНИЕ</w:t>
      </w:r>
    </w:p>
    <w:p w:rsidR="00087EAC" w:rsidRDefault="00087EAC">
      <w:pPr>
        <w:pStyle w:val="ConsPlusTitle"/>
        <w:jc w:val="center"/>
      </w:pPr>
      <w:r>
        <w:t>О НАГРУДНОМ ЗНАКЕ</w:t>
      </w:r>
    </w:p>
    <w:p w:rsidR="007248B5" w:rsidRDefault="007248B5">
      <w:pPr>
        <w:pStyle w:val="ConsPlusTitle"/>
        <w:jc w:val="center"/>
      </w:pPr>
      <w:r>
        <w:t>К ПОЧЕТНОМУ ЗВАНИЮ ЛЕНИНГРАДСКОЙ ОБЛАСТИ</w:t>
      </w:r>
    </w:p>
    <w:p w:rsidR="007248B5" w:rsidRDefault="007248B5">
      <w:pPr>
        <w:pStyle w:val="ConsPlusTitle"/>
        <w:jc w:val="center"/>
      </w:pPr>
      <w:r>
        <w:t xml:space="preserve">"ПОЧЕТНЫЙ </w:t>
      </w:r>
      <w:r w:rsidR="00087EAC">
        <w:t xml:space="preserve">СТРОИТЕЛЬ </w:t>
      </w:r>
      <w:r>
        <w:t>ЛЕНИНГРАДСКОЙ ОБЛАСТИ"</w:t>
      </w:r>
    </w:p>
    <w:p w:rsidR="007248B5" w:rsidRDefault="007248B5">
      <w:pPr>
        <w:pStyle w:val="ConsPlusNormal"/>
      </w:pPr>
    </w:p>
    <w:p w:rsidR="007248B5" w:rsidRDefault="007248B5">
      <w:pPr>
        <w:pStyle w:val="ConsPlusNormal"/>
        <w:ind w:firstLine="540"/>
        <w:jc w:val="both"/>
      </w:pPr>
      <w:r>
        <w:t xml:space="preserve">1. Нагрудный знак к почетному званию Ленинградской области "Почетный </w:t>
      </w:r>
      <w:r w:rsidR="00B13F2A">
        <w:t xml:space="preserve">строитель </w:t>
      </w:r>
      <w:r>
        <w:t xml:space="preserve">Ленинградской области" (далее - нагрудный знак) вручается лицу, которому присвоено почетное звание Ленинградской области "Почетный </w:t>
      </w:r>
      <w:r w:rsidR="00B13F2A">
        <w:t>строитель</w:t>
      </w:r>
      <w:r>
        <w:t xml:space="preserve"> Ленинградской области".</w:t>
      </w:r>
    </w:p>
    <w:p w:rsidR="00B13F2A" w:rsidRDefault="007248B5" w:rsidP="00B13F2A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>
        <w:t xml:space="preserve">2. </w:t>
      </w:r>
      <w:r w:rsidR="00B13F2A" w:rsidRPr="00215779">
        <w:rPr>
          <w:color w:val="000000"/>
          <w:sz w:val="28"/>
          <w:szCs w:val="28"/>
        </w:rPr>
        <w:t>Нагрудный знак состоит из колодки с лентой и основной части. Нагрудный знак выполняется из сплава бронзы с латунью с обработкой с эффектом патинирования. Вдавленные элементы с чернением, выпуклые – полированный металл. Знак изготавливается с помощью штамповки и объемного литья, также технологии перегородчатой эмали.</w:t>
      </w:r>
    </w:p>
    <w:p w:rsidR="00B13F2A" w:rsidRPr="00394CBB" w:rsidRDefault="00B13F2A" w:rsidP="00B13F2A">
      <w:pPr>
        <w:widowControl w:val="0"/>
        <w:autoSpaceDE w:val="0"/>
        <w:autoSpaceDN w:val="0"/>
        <w:ind w:firstLine="540"/>
        <w:jc w:val="both"/>
        <w:rPr>
          <w:color w:val="000000"/>
        </w:rPr>
      </w:pPr>
    </w:p>
    <w:p w:rsidR="00B13F2A" w:rsidRPr="00215779" w:rsidRDefault="00B13F2A" w:rsidP="00B13F2A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Размеры нагрудного знака с колодкой:</w:t>
      </w:r>
    </w:p>
    <w:p w:rsidR="00B13F2A" w:rsidRPr="00215779" w:rsidRDefault="00B13F2A" w:rsidP="00B13F2A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Высота нагрудного знака - 61 мм, ширина - 31 мм.</w:t>
      </w:r>
    </w:p>
    <w:p w:rsidR="00B13F2A" w:rsidRPr="00215779" w:rsidRDefault="00B13F2A" w:rsidP="00B13F2A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Размеры основной части нагрудного знака:</w:t>
      </w:r>
    </w:p>
    <w:p w:rsidR="00B13F2A" w:rsidRPr="00215779" w:rsidRDefault="00B13F2A" w:rsidP="00B13F2A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Высота основной части нагрудного знака - 35 мм, ширина - 31 мм.</w:t>
      </w:r>
    </w:p>
    <w:p w:rsidR="00B13F2A" w:rsidRPr="00215779" w:rsidRDefault="00B13F2A" w:rsidP="00B13F2A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Размеры колодки:</w:t>
      </w:r>
    </w:p>
    <w:p w:rsidR="00B13F2A" w:rsidRPr="00215779" w:rsidRDefault="00B13F2A" w:rsidP="00B13F2A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Высота колодки - 18 мм, ширина - 31 мм</w:t>
      </w:r>
    </w:p>
    <w:p w:rsidR="00B13F2A" w:rsidRDefault="00B13F2A" w:rsidP="00B13F2A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 xml:space="preserve">Основная часть и колодка </w:t>
      </w:r>
      <w:proofErr w:type="gramStart"/>
      <w:r w:rsidRPr="00215779">
        <w:rPr>
          <w:color w:val="000000"/>
          <w:sz w:val="28"/>
          <w:szCs w:val="28"/>
        </w:rPr>
        <w:t>соединены</w:t>
      </w:r>
      <w:proofErr w:type="gramEnd"/>
      <w:r w:rsidRPr="00215779">
        <w:rPr>
          <w:color w:val="000000"/>
          <w:sz w:val="28"/>
          <w:szCs w:val="28"/>
        </w:rPr>
        <w:t xml:space="preserve"> звеньями.</w:t>
      </w:r>
    </w:p>
    <w:p w:rsidR="00394CBB" w:rsidRPr="00394CBB" w:rsidRDefault="00394CBB" w:rsidP="00B13F2A">
      <w:pPr>
        <w:widowControl w:val="0"/>
        <w:autoSpaceDE w:val="0"/>
        <w:autoSpaceDN w:val="0"/>
        <w:ind w:firstLine="540"/>
        <w:jc w:val="both"/>
        <w:rPr>
          <w:color w:val="000000"/>
        </w:rPr>
      </w:pPr>
    </w:p>
    <w:p w:rsid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 xml:space="preserve">Основная часть нагрудного знака имеет форму щита с полукруглой нижней частью. В верхней части расположена надпись в две строки «Почетный строитель». Надпись выполнена в технологии объемного литья и размещена на синем </w:t>
      </w:r>
      <w:proofErr w:type="gramStart"/>
      <w:r w:rsidRPr="00215779">
        <w:rPr>
          <w:color w:val="000000"/>
          <w:sz w:val="28"/>
          <w:szCs w:val="28"/>
        </w:rPr>
        <w:t>фоне</w:t>
      </w:r>
      <w:proofErr w:type="gramEnd"/>
      <w:r w:rsidRPr="00215779">
        <w:rPr>
          <w:color w:val="000000"/>
          <w:sz w:val="28"/>
          <w:szCs w:val="28"/>
        </w:rPr>
        <w:t xml:space="preserve"> выполненном эмалью. По ободу щита в нижней части расположена надпись «Ленинградская область» выполненная с помощью выпуклой штамповки.</w:t>
      </w:r>
    </w:p>
    <w:p w:rsidR="00394CBB" w:rsidRP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</w:rPr>
      </w:pPr>
    </w:p>
    <w:p w:rsid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Центральное поле щита изображает кирпичную кладку как универсальный символ строительной отрасли. Изображение кирпичной кладки выполнено с помощью выпуклой штамповки.</w:t>
      </w:r>
    </w:p>
    <w:p w:rsidR="00394CBB" w:rsidRP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</w:rPr>
      </w:pPr>
    </w:p>
    <w:p w:rsid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В центре поля расположен герб Ленинградской области</w:t>
      </w:r>
      <w:r>
        <w:rPr>
          <w:color w:val="000000"/>
          <w:sz w:val="28"/>
          <w:szCs w:val="28"/>
        </w:rPr>
        <w:t>,</w:t>
      </w:r>
      <w:r w:rsidRPr="00215779">
        <w:rPr>
          <w:color w:val="000000"/>
          <w:sz w:val="28"/>
          <w:szCs w:val="28"/>
        </w:rPr>
        <w:t xml:space="preserve"> выполненный в виде объемной накладки в технологии объемного литья с использованием красной, белой и лазурной эмали. </w:t>
      </w:r>
    </w:p>
    <w:p w:rsidR="00394CBB" w:rsidRP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</w:rPr>
      </w:pPr>
    </w:p>
    <w:p w:rsid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Колодка имеет прямоугольную форму и декорирована лазурной лентой.</w:t>
      </w:r>
    </w:p>
    <w:p w:rsidR="00394CBB" w:rsidRP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  <w:sz w:val="20"/>
          <w:szCs w:val="20"/>
        </w:rPr>
      </w:pPr>
    </w:p>
    <w:p w:rsidR="00394CBB" w:rsidRPr="00215779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215779">
        <w:rPr>
          <w:color w:val="000000"/>
          <w:sz w:val="28"/>
          <w:szCs w:val="28"/>
        </w:rPr>
        <w:t>На оборотной стороне колодки – застежка в виде булавки для ношения знака на одежде.</w:t>
      </w:r>
    </w:p>
    <w:p w:rsidR="00394CBB" w:rsidRDefault="00394CBB" w:rsidP="00394CBB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  <w:sectPr w:rsidR="00394CBB" w:rsidSect="009A0E08">
          <w:pgSz w:w="11906" w:h="16838"/>
          <w:pgMar w:top="567" w:right="1134" w:bottom="1134" w:left="1134" w:header="708" w:footer="708" w:gutter="0"/>
          <w:cols w:space="708"/>
          <w:docGrid w:linePitch="381"/>
        </w:sectPr>
      </w:pPr>
    </w:p>
    <w:p w:rsidR="007248B5" w:rsidRDefault="007248B5">
      <w:pPr>
        <w:pStyle w:val="ConsPlusNormal"/>
        <w:jc w:val="right"/>
        <w:outlineLvl w:val="0"/>
      </w:pPr>
      <w:r>
        <w:lastRenderedPageBreak/>
        <w:t>УТВЕРЖДЕНО</w:t>
      </w:r>
    </w:p>
    <w:p w:rsidR="007248B5" w:rsidRDefault="007248B5">
      <w:pPr>
        <w:pStyle w:val="ConsPlusNormal"/>
        <w:jc w:val="right"/>
      </w:pPr>
      <w:r>
        <w:t>постановлением Губернатора</w:t>
      </w:r>
    </w:p>
    <w:p w:rsidR="007248B5" w:rsidRDefault="007248B5">
      <w:pPr>
        <w:pStyle w:val="ConsPlusNormal"/>
        <w:jc w:val="right"/>
      </w:pPr>
      <w:r>
        <w:t>Ленинградской области</w:t>
      </w:r>
    </w:p>
    <w:p w:rsidR="00A24D21" w:rsidRDefault="00A24D21" w:rsidP="00A24D21">
      <w:pPr>
        <w:pStyle w:val="ConsPlusNormal"/>
        <w:jc w:val="right"/>
      </w:pPr>
      <w:r>
        <w:t>от ________ №___</w:t>
      </w:r>
    </w:p>
    <w:p w:rsidR="007248B5" w:rsidRDefault="00A24D21" w:rsidP="00A24D21">
      <w:pPr>
        <w:pStyle w:val="ConsPlusNormal"/>
        <w:jc w:val="right"/>
      </w:pPr>
      <w:r>
        <w:t xml:space="preserve"> </w:t>
      </w:r>
      <w:r w:rsidR="007248B5">
        <w:t>(приложение 2)</w:t>
      </w:r>
    </w:p>
    <w:p w:rsidR="007248B5" w:rsidRPr="00EB5C46" w:rsidRDefault="007248B5">
      <w:pPr>
        <w:pStyle w:val="ConsPlusNormal"/>
        <w:rPr>
          <w:sz w:val="16"/>
          <w:szCs w:val="16"/>
        </w:rPr>
      </w:pPr>
    </w:p>
    <w:p w:rsidR="007248B5" w:rsidRDefault="007248B5">
      <w:pPr>
        <w:pStyle w:val="ConsPlusTitle"/>
        <w:jc w:val="center"/>
      </w:pPr>
      <w:bookmarkStart w:id="2" w:name="P59"/>
      <w:bookmarkEnd w:id="2"/>
      <w:r>
        <w:t>ОПИСАНИЕ</w:t>
      </w:r>
    </w:p>
    <w:p w:rsidR="00A24D21" w:rsidRDefault="007248B5">
      <w:pPr>
        <w:pStyle w:val="ConsPlusTitle"/>
        <w:jc w:val="center"/>
      </w:pPr>
      <w:r>
        <w:t>УДОСТОВЕРЕНИЯ</w:t>
      </w:r>
      <w:r w:rsidR="00A24D21">
        <w:t>, ФУТЛЯРА</w:t>
      </w:r>
    </w:p>
    <w:p w:rsidR="007248B5" w:rsidRDefault="007248B5">
      <w:pPr>
        <w:pStyle w:val="ConsPlusTitle"/>
        <w:jc w:val="center"/>
      </w:pPr>
      <w:r>
        <w:t>К ПОЧЕТНОМУ ЗВАНИЮ ЛЕНИНГРАДСКОЙ ОБЛАСТИ</w:t>
      </w:r>
    </w:p>
    <w:p w:rsidR="007248B5" w:rsidRDefault="007248B5">
      <w:pPr>
        <w:pStyle w:val="ConsPlusTitle"/>
        <w:jc w:val="center"/>
      </w:pPr>
      <w:r>
        <w:t xml:space="preserve">"ПОЧЕТНЫЙ </w:t>
      </w:r>
      <w:r w:rsidR="00A24D21">
        <w:t xml:space="preserve">СТРОИТЕЛЬ </w:t>
      </w:r>
      <w:r>
        <w:t>ЛЕНИНГРАДСКОЙ ОБЛАСТИ"</w:t>
      </w:r>
    </w:p>
    <w:p w:rsidR="007248B5" w:rsidRPr="00EB5C46" w:rsidRDefault="007248B5">
      <w:pPr>
        <w:pStyle w:val="ConsPlusNormal"/>
        <w:rPr>
          <w:sz w:val="16"/>
          <w:szCs w:val="16"/>
        </w:rPr>
      </w:pPr>
    </w:p>
    <w:p w:rsidR="00A24D21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646668">
        <w:rPr>
          <w:color w:val="000000"/>
          <w:sz w:val="28"/>
          <w:szCs w:val="28"/>
        </w:rPr>
        <w:t xml:space="preserve">Удостоверение к почетному званию Ленинградской области «Почетный строитель Ленинградской области» (далее - удостоверение) имеет размер 140 мм x 95 мм в развернутом виде и 70 мм x 95 мм в сложенном виде и состоит из твердой обложки, приклеенных к ней бумажных форзацев с нанесенной на страницы </w:t>
      </w:r>
      <w:proofErr w:type="spellStart"/>
      <w:r w:rsidRPr="00646668">
        <w:rPr>
          <w:color w:val="000000"/>
          <w:sz w:val="28"/>
          <w:szCs w:val="28"/>
        </w:rPr>
        <w:t>гильоширной</w:t>
      </w:r>
      <w:proofErr w:type="spellEnd"/>
      <w:r w:rsidRPr="00646668">
        <w:rPr>
          <w:color w:val="000000"/>
          <w:sz w:val="28"/>
          <w:szCs w:val="28"/>
        </w:rPr>
        <w:t xml:space="preserve"> сеткой голубого цвета.</w:t>
      </w:r>
    </w:p>
    <w:p w:rsidR="00A24D21" w:rsidRPr="00EB5C46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16"/>
          <w:szCs w:val="16"/>
        </w:rPr>
      </w:pPr>
    </w:p>
    <w:p w:rsidR="00A24D21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646668">
        <w:rPr>
          <w:color w:val="000000"/>
          <w:sz w:val="28"/>
          <w:szCs w:val="28"/>
        </w:rPr>
        <w:t xml:space="preserve">Обложка удостоверения изготавливается из покровного материала </w:t>
      </w:r>
      <w:proofErr w:type="spellStart"/>
      <w:r w:rsidRPr="00646668">
        <w:rPr>
          <w:color w:val="000000"/>
          <w:sz w:val="28"/>
          <w:szCs w:val="28"/>
          <w:lang w:val="en-US"/>
        </w:rPr>
        <w:t>Balacron</w:t>
      </w:r>
      <w:proofErr w:type="spellEnd"/>
      <w:r w:rsidRPr="00646668">
        <w:rPr>
          <w:color w:val="000000"/>
          <w:sz w:val="28"/>
          <w:szCs w:val="28"/>
        </w:rPr>
        <w:t xml:space="preserve"> темно-синего цвета. </w:t>
      </w:r>
      <w:proofErr w:type="gramStart"/>
      <w:r w:rsidRPr="00646668">
        <w:rPr>
          <w:color w:val="000000"/>
          <w:sz w:val="28"/>
          <w:szCs w:val="28"/>
        </w:rPr>
        <w:t>На лицевой стороне обложки в центре верхней части - изображение герба Ленинградской области и надпись в 2 строки «Ленинградская область» (высота букв не менее 2 мм), под которыми размещена надпись «УДОСТОВЕРЕНИЕ» (высота букв не менее 3 мм) и далее надпись в 4 строки: «к почетному званию Ленинградской области «Почетный строитель Ленинградской области»» (высота букв не менее 2 мм).</w:t>
      </w:r>
      <w:proofErr w:type="gramEnd"/>
      <w:r w:rsidRPr="00646668">
        <w:rPr>
          <w:color w:val="000000"/>
          <w:sz w:val="28"/>
          <w:szCs w:val="28"/>
        </w:rPr>
        <w:t xml:space="preserve"> Изображение герба Ленинградской области и надпись выполняются тиснением фольгой золотистого цвета.</w:t>
      </w:r>
    </w:p>
    <w:p w:rsidR="00A24D21" w:rsidRPr="00EB5C46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16"/>
          <w:szCs w:val="16"/>
        </w:rPr>
      </w:pPr>
    </w:p>
    <w:p w:rsidR="00A24D21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646668">
        <w:rPr>
          <w:color w:val="000000"/>
          <w:sz w:val="28"/>
          <w:szCs w:val="28"/>
        </w:rPr>
        <w:t xml:space="preserve">В левой части разворота удостоверения размещено изображение нагрудного знака. </w:t>
      </w:r>
    </w:p>
    <w:p w:rsidR="00A24D21" w:rsidRPr="00EB5C46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16"/>
          <w:szCs w:val="16"/>
        </w:rPr>
      </w:pPr>
    </w:p>
    <w:p w:rsidR="00A24D21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646668">
        <w:rPr>
          <w:color w:val="000000"/>
          <w:sz w:val="28"/>
          <w:szCs w:val="28"/>
        </w:rPr>
        <w:t>В верхней правой части разворота удостоверения расположены три линии с подстрочными надписями «фамилия», «имя», «отчество», где размещаются персональные данные награжденного.</w:t>
      </w:r>
    </w:p>
    <w:p w:rsidR="00A24D21" w:rsidRPr="00EB5C46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16"/>
          <w:szCs w:val="16"/>
        </w:rPr>
      </w:pPr>
    </w:p>
    <w:p w:rsidR="00A24D21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646668">
        <w:rPr>
          <w:color w:val="000000"/>
          <w:sz w:val="28"/>
          <w:szCs w:val="28"/>
        </w:rPr>
        <w:t xml:space="preserve">Ниже по центру размещена надпись «Присвоено» (высота букв не менее 2 мм), под ней по центру размещена надпись «почетное звание Ленинградской области «Почетный </w:t>
      </w:r>
      <w:r>
        <w:rPr>
          <w:color w:val="000000"/>
          <w:sz w:val="28"/>
          <w:szCs w:val="28"/>
        </w:rPr>
        <w:t>строитель Ленинградской области</w:t>
      </w:r>
      <w:r w:rsidRPr="00646668">
        <w:rPr>
          <w:color w:val="000000"/>
          <w:sz w:val="28"/>
          <w:szCs w:val="28"/>
        </w:rPr>
        <w:t>».</w:t>
      </w:r>
    </w:p>
    <w:p w:rsidR="00A24D21" w:rsidRPr="00EB5C46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16"/>
          <w:szCs w:val="16"/>
        </w:rPr>
      </w:pPr>
    </w:p>
    <w:p w:rsidR="00A24D21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28"/>
          <w:szCs w:val="28"/>
        </w:rPr>
      </w:pPr>
      <w:r w:rsidRPr="00646668">
        <w:rPr>
          <w:color w:val="000000"/>
          <w:sz w:val="28"/>
          <w:szCs w:val="28"/>
        </w:rPr>
        <w:t>В нижней правой части разворота удостоверения указываются дата и номер распоряжения Губернатора Ленинградской области о присвоении почетного звания Ленинградской области «Почетный строитель Ленинградской области» и размещена надпись «Губернатор Ленинградской области» и надпись «М.П.» (высота букв не менее 2 мм).</w:t>
      </w:r>
    </w:p>
    <w:p w:rsidR="00A24D21" w:rsidRPr="00EB5C46" w:rsidRDefault="00A24D21" w:rsidP="00A24D21">
      <w:pPr>
        <w:widowControl w:val="0"/>
        <w:autoSpaceDE w:val="0"/>
        <w:autoSpaceDN w:val="0"/>
        <w:ind w:firstLine="539"/>
        <w:jc w:val="both"/>
        <w:rPr>
          <w:color w:val="000000"/>
          <w:sz w:val="16"/>
          <w:szCs w:val="16"/>
        </w:rPr>
      </w:pPr>
    </w:p>
    <w:p w:rsidR="00A24D21" w:rsidRDefault="00A24D21" w:rsidP="00A24D21">
      <w:pPr>
        <w:pStyle w:val="ConsPlusNormal"/>
        <w:ind w:firstLine="539"/>
        <w:jc w:val="both"/>
        <w:rPr>
          <w:color w:val="000000"/>
          <w:szCs w:val="28"/>
        </w:rPr>
      </w:pPr>
      <w:r>
        <w:rPr>
          <w:color w:val="000000"/>
          <w:szCs w:val="28"/>
        </w:rPr>
        <w:t>Удостоверение</w:t>
      </w:r>
      <w:r w:rsidRPr="00C369DB">
        <w:rPr>
          <w:color w:val="000000"/>
          <w:szCs w:val="28"/>
        </w:rPr>
        <w:t xml:space="preserve"> вкладывается в деревянный футляр. На крышке футляра гравировка в виде герба Ленинградской области и надписи </w:t>
      </w:r>
      <w:r w:rsidRPr="003A3733">
        <w:rPr>
          <w:color w:val="000000"/>
          <w:szCs w:val="28"/>
        </w:rPr>
        <w:t>«Почетный строитель Ленинградской области»</w:t>
      </w:r>
      <w:r>
        <w:rPr>
          <w:color w:val="000000"/>
          <w:szCs w:val="28"/>
        </w:rPr>
        <w:t>.</w:t>
      </w:r>
      <w:r w:rsidRPr="00C369DB">
        <w:rPr>
          <w:color w:val="000000"/>
          <w:szCs w:val="28"/>
        </w:rPr>
        <w:t xml:space="preserve"> Внутри футляра </w:t>
      </w:r>
      <w:proofErr w:type="spellStart"/>
      <w:r w:rsidRPr="00C369DB">
        <w:rPr>
          <w:color w:val="000000"/>
          <w:szCs w:val="28"/>
        </w:rPr>
        <w:t>флокированный</w:t>
      </w:r>
      <w:proofErr w:type="spellEnd"/>
      <w:r w:rsidRPr="00C369DB">
        <w:rPr>
          <w:color w:val="000000"/>
          <w:szCs w:val="28"/>
        </w:rPr>
        <w:t xml:space="preserve"> ложемент темно-синего цвета, имеющий углубления под нагрудный знак и удостоверение.</w:t>
      </w:r>
    </w:p>
    <w:p w:rsidR="00A24D21" w:rsidRPr="00EB5C46" w:rsidRDefault="00A24D21" w:rsidP="00A24D21">
      <w:pPr>
        <w:pStyle w:val="ConsPlusNormal"/>
        <w:ind w:firstLine="539"/>
        <w:jc w:val="both"/>
        <w:rPr>
          <w:color w:val="000000"/>
          <w:sz w:val="12"/>
          <w:szCs w:val="12"/>
        </w:rPr>
      </w:pPr>
    </w:p>
    <w:p w:rsidR="00A24D21" w:rsidRDefault="00A24D21" w:rsidP="00A24D21">
      <w:pPr>
        <w:pStyle w:val="ConsPlusNormal"/>
        <w:ind w:firstLine="539"/>
        <w:rPr>
          <w:color w:val="000000"/>
          <w:szCs w:val="28"/>
        </w:rPr>
        <w:sectPr w:rsidR="00A24D21" w:rsidSect="009A0E08">
          <w:pgSz w:w="11906" w:h="16838"/>
          <w:pgMar w:top="567" w:right="1134" w:bottom="1134" w:left="1134" w:header="708" w:footer="708" w:gutter="0"/>
          <w:cols w:space="708"/>
          <w:docGrid w:linePitch="381"/>
        </w:sectPr>
      </w:pPr>
      <w:r w:rsidRPr="00C369DB">
        <w:rPr>
          <w:color w:val="000000"/>
          <w:szCs w:val="28"/>
        </w:rPr>
        <w:t xml:space="preserve">Размеры футляра: </w:t>
      </w:r>
      <w:r w:rsidRPr="003A3733">
        <w:rPr>
          <w:color w:val="000000"/>
          <w:szCs w:val="28"/>
        </w:rPr>
        <w:t>152х137</w:t>
      </w:r>
      <w:r>
        <w:rPr>
          <w:color w:val="000000"/>
          <w:szCs w:val="28"/>
        </w:rPr>
        <w:t xml:space="preserve"> мм.</w:t>
      </w:r>
    </w:p>
    <w:p w:rsidR="007248B5" w:rsidRDefault="007248B5">
      <w:pPr>
        <w:pStyle w:val="ConsPlusNormal"/>
        <w:jc w:val="right"/>
        <w:outlineLvl w:val="0"/>
      </w:pPr>
      <w:r>
        <w:lastRenderedPageBreak/>
        <w:t>УТВЕРЖДЕН</w:t>
      </w:r>
    </w:p>
    <w:p w:rsidR="007248B5" w:rsidRDefault="007248B5">
      <w:pPr>
        <w:pStyle w:val="ConsPlusNormal"/>
        <w:jc w:val="right"/>
      </w:pPr>
      <w:r>
        <w:t>постановлением Губернатора</w:t>
      </w:r>
    </w:p>
    <w:p w:rsidR="007248B5" w:rsidRDefault="007248B5">
      <w:pPr>
        <w:pStyle w:val="ConsPlusNormal"/>
        <w:jc w:val="right"/>
      </w:pPr>
      <w:r>
        <w:t>Ленинградской области</w:t>
      </w:r>
    </w:p>
    <w:p w:rsidR="00A24D21" w:rsidRDefault="00A24D21" w:rsidP="00A24D21">
      <w:pPr>
        <w:pStyle w:val="ConsPlusNormal"/>
        <w:jc w:val="right"/>
      </w:pPr>
      <w:r>
        <w:t>от ________ №___</w:t>
      </w:r>
    </w:p>
    <w:p w:rsidR="007248B5" w:rsidRDefault="00A24D21" w:rsidP="00A24D21">
      <w:pPr>
        <w:pStyle w:val="ConsPlusNormal"/>
        <w:jc w:val="right"/>
      </w:pPr>
      <w:r>
        <w:t xml:space="preserve"> </w:t>
      </w:r>
      <w:r w:rsidR="007248B5">
        <w:t>(приложение 3)</w:t>
      </w:r>
    </w:p>
    <w:p w:rsidR="007248B5" w:rsidRDefault="007248B5">
      <w:pPr>
        <w:pStyle w:val="ConsPlusNormal"/>
      </w:pPr>
    </w:p>
    <w:p w:rsidR="007248B5" w:rsidRDefault="007248B5">
      <w:pPr>
        <w:pStyle w:val="ConsPlusTitle"/>
        <w:jc w:val="center"/>
      </w:pPr>
      <w:bookmarkStart w:id="3" w:name="P80"/>
      <w:bookmarkEnd w:id="3"/>
      <w:r>
        <w:t>ЭСКИЗ</w:t>
      </w:r>
    </w:p>
    <w:p w:rsidR="00EB5C46" w:rsidRDefault="00EB5C46">
      <w:pPr>
        <w:pStyle w:val="ConsPlusTitle"/>
        <w:jc w:val="center"/>
      </w:pPr>
      <w:r>
        <w:t>НАГРУДНОГО ЗНАКА</w:t>
      </w:r>
    </w:p>
    <w:p w:rsidR="007248B5" w:rsidRDefault="007248B5">
      <w:pPr>
        <w:pStyle w:val="ConsPlusTitle"/>
        <w:jc w:val="center"/>
      </w:pPr>
      <w:r>
        <w:t>К ПОЧЕТНОМУ ЗВАНИЮ ЛЕНИНГРАДСКОЙ ОБЛАСТИ</w:t>
      </w:r>
    </w:p>
    <w:p w:rsidR="007248B5" w:rsidRDefault="007248B5" w:rsidP="00EB5C46">
      <w:pPr>
        <w:pStyle w:val="ConsPlusTitle"/>
        <w:jc w:val="center"/>
      </w:pPr>
      <w:r>
        <w:t xml:space="preserve">"ПОЧЕТНЫЙ </w:t>
      </w:r>
      <w:r w:rsidR="00EB5C46">
        <w:t xml:space="preserve">СТРОИТЕЛЬ </w:t>
      </w:r>
      <w:r>
        <w:t>ЛЕНИНГРАДСКОЙ ОБЛАСТИ"</w:t>
      </w:r>
    </w:p>
    <w:p w:rsidR="007248B5" w:rsidRDefault="007248B5">
      <w:pPr>
        <w:pStyle w:val="ConsPlusNormal"/>
      </w:pPr>
    </w:p>
    <w:p w:rsidR="007248B5" w:rsidRDefault="00EB5C46">
      <w:pPr>
        <w:pStyle w:val="ConsPlusNormal"/>
        <w:jc w:val="center"/>
      </w:pPr>
      <w:r>
        <w:rPr>
          <w:noProof/>
          <w:sz w:val="24"/>
        </w:rPr>
        <w:drawing>
          <wp:inline distT="0" distB="0" distL="0" distR="0">
            <wp:extent cx="1057275" cy="2019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r="4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1133475" cy="2219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12701" r="23232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B5" w:rsidRDefault="007248B5">
      <w:pPr>
        <w:pStyle w:val="ConsPlusNormal"/>
      </w:pPr>
    </w:p>
    <w:p w:rsidR="007248B5" w:rsidRDefault="007248B5">
      <w:pPr>
        <w:pStyle w:val="ConsPlusNormal"/>
      </w:pPr>
    </w:p>
    <w:p w:rsidR="00EB5C46" w:rsidRDefault="00EB5C46">
      <w:pPr>
        <w:pStyle w:val="ConsPlusNormal"/>
        <w:sectPr w:rsidR="00EB5C46" w:rsidSect="009A0E08">
          <w:pgSz w:w="11906" w:h="16838"/>
          <w:pgMar w:top="567" w:right="1134" w:bottom="1134" w:left="1134" w:header="708" w:footer="708" w:gutter="0"/>
          <w:cols w:space="708"/>
          <w:docGrid w:linePitch="381"/>
        </w:sectPr>
      </w:pPr>
    </w:p>
    <w:p w:rsidR="007248B5" w:rsidRDefault="007248B5">
      <w:pPr>
        <w:pStyle w:val="ConsPlusNormal"/>
        <w:jc w:val="right"/>
        <w:outlineLvl w:val="0"/>
      </w:pPr>
      <w:r>
        <w:lastRenderedPageBreak/>
        <w:t>УТВЕРЖДЕН</w:t>
      </w:r>
    </w:p>
    <w:p w:rsidR="007248B5" w:rsidRDefault="007248B5">
      <w:pPr>
        <w:pStyle w:val="ConsPlusNormal"/>
        <w:jc w:val="right"/>
      </w:pPr>
      <w:r>
        <w:t>постановлением Губернатора</w:t>
      </w:r>
    </w:p>
    <w:p w:rsidR="007248B5" w:rsidRDefault="007248B5">
      <w:pPr>
        <w:pStyle w:val="ConsPlusNormal"/>
        <w:jc w:val="right"/>
      </w:pPr>
      <w:r>
        <w:t>Ленинградской области</w:t>
      </w:r>
    </w:p>
    <w:p w:rsidR="00EB5C46" w:rsidRDefault="00EB5C46" w:rsidP="00EB5C46">
      <w:pPr>
        <w:pStyle w:val="ConsPlusNormal"/>
        <w:jc w:val="right"/>
      </w:pPr>
      <w:r>
        <w:t>от ________ №___</w:t>
      </w:r>
    </w:p>
    <w:p w:rsidR="007248B5" w:rsidRDefault="00EB5C46" w:rsidP="00EB5C46">
      <w:pPr>
        <w:pStyle w:val="ConsPlusNormal"/>
        <w:jc w:val="right"/>
      </w:pPr>
      <w:r>
        <w:t xml:space="preserve"> </w:t>
      </w:r>
      <w:r w:rsidR="007248B5">
        <w:t>(приложение 4)</w:t>
      </w:r>
    </w:p>
    <w:p w:rsidR="007248B5" w:rsidRDefault="007248B5">
      <w:pPr>
        <w:pStyle w:val="ConsPlusNormal"/>
      </w:pPr>
    </w:p>
    <w:p w:rsidR="007248B5" w:rsidRDefault="007248B5">
      <w:pPr>
        <w:pStyle w:val="ConsPlusNormal"/>
        <w:jc w:val="center"/>
      </w:pPr>
      <w:bookmarkStart w:id="4" w:name="P97"/>
      <w:bookmarkEnd w:id="4"/>
      <w:r>
        <w:t>ЭСКИЗ</w:t>
      </w:r>
    </w:p>
    <w:p w:rsidR="007248B5" w:rsidRDefault="007248B5">
      <w:pPr>
        <w:pStyle w:val="ConsPlusNormal"/>
        <w:jc w:val="center"/>
      </w:pPr>
      <w:r>
        <w:t>удостоверения к почетному званию Ленинградской области</w:t>
      </w:r>
    </w:p>
    <w:p w:rsidR="007248B5" w:rsidRDefault="007248B5">
      <w:pPr>
        <w:pStyle w:val="ConsPlusNormal"/>
        <w:jc w:val="center"/>
      </w:pPr>
      <w:r>
        <w:t xml:space="preserve">"Почетный </w:t>
      </w:r>
      <w:r w:rsidR="00EB5C46">
        <w:t xml:space="preserve">строитель </w:t>
      </w:r>
      <w:r>
        <w:t>Ленинградской области"</w:t>
      </w:r>
    </w:p>
    <w:p w:rsidR="007248B5" w:rsidRDefault="007248B5">
      <w:pPr>
        <w:pStyle w:val="ConsPlusNormal"/>
      </w:pPr>
    </w:p>
    <w:p w:rsidR="00EB5C46" w:rsidRDefault="00EB5C46" w:rsidP="00EB5C46">
      <w:pPr>
        <w:pStyle w:val="ConsPlusNormal"/>
        <w:jc w:val="center"/>
      </w:pPr>
      <w:r>
        <w:rPr>
          <w:b/>
          <w:noProof/>
          <w:sz w:val="20"/>
        </w:rPr>
        <w:drawing>
          <wp:inline distT="0" distB="0" distL="0" distR="0">
            <wp:extent cx="3628390" cy="51536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515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C46" w:rsidRDefault="00EB5C46">
      <w:pPr>
        <w:pStyle w:val="ConsPlusNormal"/>
      </w:pPr>
    </w:p>
    <w:p w:rsidR="007248B5" w:rsidRDefault="007248B5">
      <w:pPr>
        <w:pStyle w:val="ConsPlusNormal"/>
      </w:pPr>
    </w:p>
    <w:p w:rsidR="007248B5" w:rsidRDefault="007248B5">
      <w:pPr>
        <w:pStyle w:val="ConsPlusNormal"/>
      </w:pPr>
    </w:p>
    <w:p w:rsidR="007248B5" w:rsidRDefault="007248B5">
      <w:pPr>
        <w:pStyle w:val="ConsPlusNormal"/>
      </w:pPr>
    </w:p>
    <w:sectPr w:rsidR="007248B5" w:rsidSect="009A0E08">
      <w:pgSz w:w="11906" w:h="16838"/>
      <w:pgMar w:top="567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8B5"/>
    <w:rsid w:val="00087EAC"/>
    <w:rsid w:val="00394CBB"/>
    <w:rsid w:val="00606A71"/>
    <w:rsid w:val="007248B5"/>
    <w:rsid w:val="009A0E08"/>
    <w:rsid w:val="00A24D21"/>
    <w:rsid w:val="00B13F2A"/>
    <w:rsid w:val="00C76A65"/>
    <w:rsid w:val="00CD325D"/>
    <w:rsid w:val="00DA3F9B"/>
    <w:rsid w:val="00EB5C46"/>
    <w:rsid w:val="00ED5D63"/>
    <w:rsid w:val="00EE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2A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48B5"/>
    <w:pPr>
      <w:widowControl w:val="0"/>
      <w:autoSpaceDE w:val="0"/>
      <w:autoSpaceDN w:val="0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7248B5"/>
    <w:pPr>
      <w:widowControl w:val="0"/>
      <w:autoSpaceDE w:val="0"/>
      <w:autoSpaceDN w:val="0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7248B5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B5C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C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2A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48B5"/>
    <w:pPr>
      <w:widowControl w:val="0"/>
      <w:autoSpaceDE w:val="0"/>
      <w:autoSpaceDN w:val="0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7248B5"/>
    <w:pPr>
      <w:widowControl w:val="0"/>
      <w:autoSpaceDE w:val="0"/>
      <w:autoSpaceDN w:val="0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7248B5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B5C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C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consultantplus://offline/ref=067CFEAF9094F766B06675F8C3284DFD9303FD0F7E3A3D3EF23ADA5BF61A167AAA8BE8315066749CB7804928EAD7C87171B8F37Cv2l7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Игоревна Дмитриева</dc:creator>
  <cp:lastModifiedBy>Наталья Игоревна Дмитриева</cp:lastModifiedBy>
  <cp:revision>3</cp:revision>
  <dcterms:created xsi:type="dcterms:W3CDTF">2021-11-26T09:29:00Z</dcterms:created>
  <dcterms:modified xsi:type="dcterms:W3CDTF">2021-11-30T08:55:00Z</dcterms:modified>
</cp:coreProperties>
</file>