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Default="00DF574D" w:rsidP="00DF57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комитета по строительству Ленинградской области </w:t>
      </w:r>
    </w:p>
    <w:p w:rsidR="00DF574D" w:rsidRDefault="00DF574D" w:rsidP="00DF574D">
      <w:pPr>
        <w:rPr>
          <w:rFonts w:ascii="Times New Roman" w:hAnsi="Times New Roman" w:cs="Times New Roman"/>
          <w:b/>
          <w:sz w:val="28"/>
          <w:szCs w:val="28"/>
        </w:rPr>
      </w:pPr>
      <w:r w:rsidRPr="007A6053">
        <w:rPr>
          <w:rFonts w:ascii="Times New Roman" w:hAnsi="Times New Roman" w:cs="Times New Roman"/>
          <w:b/>
          <w:sz w:val="28"/>
          <w:szCs w:val="28"/>
        </w:rPr>
        <w:t xml:space="preserve">по выявлению рисков нарушения антимонопольного законодательства и оценке ключевых показателей эффективности </w:t>
      </w:r>
    </w:p>
    <w:p w:rsidR="00DF574D" w:rsidRDefault="00DF574D" w:rsidP="00DF574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6053">
        <w:rPr>
          <w:rFonts w:ascii="Times New Roman" w:hAnsi="Times New Roman" w:cs="Times New Roman"/>
          <w:b/>
          <w:sz w:val="28"/>
          <w:szCs w:val="28"/>
        </w:rPr>
        <w:t>антимонопольного</w:t>
      </w:r>
      <w:proofErr w:type="gramEnd"/>
      <w:r w:rsidRPr="007A60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6053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B65657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F574D" w:rsidRDefault="00DF574D" w:rsidP="00DF574D">
      <w:pPr>
        <w:rPr>
          <w:rFonts w:ascii="Times New Roman" w:hAnsi="Times New Roman" w:cs="Times New Roman"/>
          <w:b/>
          <w:sz w:val="28"/>
          <w:szCs w:val="28"/>
        </w:rPr>
      </w:pPr>
    </w:p>
    <w:p w:rsidR="00DF1481" w:rsidRDefault="00DF1481">
      <w:pPr>
        <w:rPr>
          <w:rFonts w:ascii="Times New Roman" w:hAnsi="Times New Roman" w:cs="Times New Roman"/>
          <w:b/>
          <w:sz w:val="28"/>
          <w:szCs w:val="28"/>
        </w:rPr>
      </w:pPr>
    </w:p>
    <w:p w:rsidR="00720CB2" w:rsidRPr="00CE6D1D" w:rsidRDefault="00DF574D" w:rsidP="00CE6D1D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F0A30" w:rsidRPr="005F0A30">
        <w:rPr>
          <w:rFonts w:ascii="Times New Roman" w:hAnsi="Times New Roman" w:cs="Times New Roman"/>
          <w:sz w:val="28"/>
          <w:szCs w:val="28"/>
        </w:rPr>
        <w:t>соответствии с</w:t>
      </w:r>
      <w:r w:rsidR="000003C1">
        <w:rPr>
          <w:rFonts w:ascii="Times New Roman" w:hAnsi="Times New Roman" w:cs="Times New Roman"/>
          <w:sz w:val="28"/>
          <w:szCs w:val="28"/>
        </w:rPr>
        <w:t xml:space="preserve"> </w:t>
      </w:r>
      <w:r w:rsidR="006E2D5E" w:rsidRPr="006E2D5E">
        <w:rPr>
          <w:rFonts w:ascii="Times New Roman" w:hAnsi="Times New Roman" w:cs="Times New Roman"/>
          <w:sz w:val="28"/>
          <w:szCs w:val="28"/>
        </w:rPr>
        <w:t>постановлени</w:t>
      </w:r>
      <w:r w:rsidR="005F0A30">
        <w:rPr>
          <w:rFonts w:ascii="Times New Roman" w:hAnsi="Times New Roman" w:cs="Times New Roman"/>
          <w:sz w:val="28"/>
          <w:szCs w:val="28"/>
        </w:rPr>
        <w:t>ем</w:t>
      </w:r>
      <w:r w:rsidR="000003C1">
        <w:rPr>
          <w:rFonts w:ascii="Times New Roman" w:hAnsi="Times New Roman" w:cs="Times New Roman"/>
          <w:sz w:val="28"/>
          <w:szCs w:val="28"/>
        </w:rPr>
        <w:t xml:space="preserve"> </w:t>
      </w:r>
      <w:r w:rsidR="006E2D5E" w:rsidRPr="006E2D5E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от </w:t>
      </w:r>
      <w:r w:rsidR="005F0A30">
        <w:rPr>
          <w:rFonts w:ascii="Times New Roman" w:hAnsi="Times New Roman" w:cs="Times New Roman"/>
          <w:sz w:val="28"/>
          <w:szCs w:val="28"/>
        </w:rPr>
        <w:t xml:space="preserve">              28 февраля 2019 года </w:t>
      </w:r>
      <w:r w:rsidR="006E2D5E" w:rsidRPr="006E2D5E">
        <w:rPr>
          <w:rFonts w:ascii="Times New Roman" w:hAnsi="Times New Roman" w:cs="Times New Roman"/>
          <w:sz w:val="28"/>
          <w:szCs w:val="28"/>
        </w:rPr>
        <w:t>№ 84 «О создании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Ленинградской обл</w:t>
      </w:r>
      <w:r w:rsidR="000003C1">
        <w:rPr>
          <w:rFonts w:ascii="Times New Roman" w:hAnsi="Times New Roman" w:cs="Times New Roman"/>
          <w:sz w:val="28"/>
          <w:szCs w:val="28"/>
        </w:rPr>
        <w:t>асти»</w:t>
      </w:r>
      <w:r w:rsidR="000003C1" w:rsidRPr="0000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90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распоряжени</w:t>
      </w:r>
      <w:r w:rsidR="005F0A3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1E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строительству Ленинградской области (далее – Комитет) от 29.03.2019 № 91 «</w:t>
      </w:r>
      <w:r w:rsidR="001E390E" w:rsidRPr="001E390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и организации с</w:t>
      </w:r>
      <w:r w:rsidR="001E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истемы внутреннего обеспечения </w:t>
      </w:r>
      <w:r w:rsidR="001E390E" w:rsidRPr="001E39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требованиям антимонопольного законодательства</w:t>
      </w:r>
      <w:r w:rsidR="001E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90E" w:rsidRPr="001E39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комитете по строительству Ленинградской области</w:t>
      </w:r>
      <w:r w:rsidR="001E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003C1" w:rsidRPr="000003C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proofErr w:type="gramEnd"/>
      <w:r w:rsidR="000003C1" w:rsidRPr="0000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 лицом, ответственным за создание и организацию </w:t>
      </w:r>
      <w:r w:rsidR="0042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антимонопольного </w:t>
      </w:r>
      <w:proofErr w:type="spellStart"/>
      <w:r w:rsidR="00424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="000003C1" w:rsidRPr="0000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90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003C1" w:rsidRPr="000003C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</w:t>
      </w:r>
      <w:r w:rsidR="0042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Уполномоченное должностное лицо)</w:t>
      </w:r>
      <w:r w:rsidR="000003C1" w:rsidRPr="0000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работа по </w:t>
      </w:r>
      <w:r w:rsidR="000003C1" w:rsidRPr="000003C1">
        <w:rPr>
          <w:rFonts w:ascii="Times New Roman" w:hAnsi="Times New Roman" w:cs="Times New Roman"/>
          <w:sz w:val="28"/>
          <w:szCs w:val="28"/>
        </w:rPr>
        <w:t>выявлени</w:t>
      </w:r>
      <w:r w:rsidR="00424D51">
        <w:rPr>
          <w:rFonts w:ascii="Times New Roman" w:hAnsi="Times New Roman" w:cs="Times New Roman"/>
          <w:sz w:val="28"/>
          <w:szCs w:val="28"/>
        </w:rPr>
        <w:t>ю</w:t>
      </w:r>
      <w:r w:rsidR="000003C1" w:rsidRPr="000003C1">
        <w:rPr>
          <w:rFonts w:ascii="Times New Roman" w:hAnsi="Times New Roman" w:cs="Times New Roman"/>
          <w:sz w:val="28"/>
          <w:szCs w:val="28"/>
        </w:rPr>
        <w:t xml:space="preserve"> рисков нарушения антимонопольного законодательства</w:t>
      </w:r>
      <w:r w:rsidR="00424D51" w:rsidRPr="00424D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4D51">
        <w:rPr>
          <w:rFonts w:ascii="Times New Roman" w:eastAsia="Calibri" w:hAnsi="Times New Roman" w:cs="Times New Roman"/>
          <w:sz w:val="28"/>
          <w:szCs w:val="28"/>
        </w:rPr>
        <w:t xml:space="preserve">и оценке </w:t>
      </w:r>
      <w:r w:rsidR="00424D51">
        <w:rPr>
          <w:rFonts w:ascii="Times New Roman" w:hAnsi="Times New Roman" w:cs="Times New Roman"/>
          <w:sz w:val="28"/>
          <w:szCs w:val="28"/>
        </w:rPr>
        <w:t>к</w:t>
      </w:r>
      <w:r w:rsidR="00424D51" w:rsidRPr="00424D51">
        <w:rPr>
          <w:rFonts w:ascii="Times New Roman" w:hAnsi="Times New Roman" w:cs="Times New Roman"/>
          <w:sz w:val="28"/>
          <w:szCs w:val="28"/>
        </w:rPr>
        <w:t>лючевы</w:t>
      </w:r>
      <w:r w:rsidR="00424D51">
        <w:rPr>
          <w:rFonts w:ascii="Times New Roman" w:hAnsi="Times New Roman" w:cs="Times New Roman"/>
          <w:sz w:val="28"/>
          <w:szCs w:val="28"/>
        </w:rPr>
        <w:t xml:space="preserve">х </w:t>
      </w:r>
      <w:r w:rsidR="00424D51" w:rsidRPr="00424D51">
        <w:rPr>
          <w:rFonts w:ascii="Times New Roman" w:hAnsi="Times New Roman" w:cs="Times New Roman"/>
          <w:sz w:val="28"/>
          <w:szCs w:val="28"/>
        </w:rPr>
        <w:t>показател</w:t>
      </w:r>
      <w:r w:rsidR="00424D51">
        <w:rPr>
          <w:rFonts w:ascii="Times New Roman" w:hAnsi="Times New Roman" w:cs="Times New Roman"/>
          <w:sz w:val="28"/>
          <w:szCs w:val="28"/>
        </w:rPr>
        <w:t>ей</w:t>
      </w:r>
      <w:r w:rsidR="00424D51" w:rsidRPr="00424D51">
        <w:rPr>
          <w:rFonts w:ascii="Times New Roman" w:hAnsi="Times New Roman" w:cs="Times New Roman"/>
          <w:sz w:val="28"/>
          <w:szCs w:val="28"/>
        </w:rPr>
        <w:t xml:space="preserve"> эффективности антимонопольного </w:t>
      </w:r>
      <w:proofErr w:type="spellStart"/>
      <w:r w:rsidR="00424D51" w:rsidRPr="00424D51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424D51">
        <w:rPr>
          <w:rFonts w:ascii="Times New Roman" w:hAnsi="Times New Roman" w:cs="Times New Roman"/>
          <w:sz w:val="28"/>
          <w:szCs w:val="28"/>
        </w:rPr>
        <w:t>.</w:t>
      </w:r>
    </w:p>
    <w:p w:rsidR="006E2D5E" w:rsidRDefault="00D24692" w:rsidP="001E390E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Рисков нарушения </w:t>
      </w:r>
      <w:r w:rsidR="001E390E" w:rsidRPr="000003C1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  <w:r w:rsidR="00110768" w:rsidRPr="001107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0768">
        <w:rPr>
          <w:rFonts w:ascii="Times New Roman" w:hAnsi="Times New Roman" w:cs="Times New Roman"/>
          <w:sz w:val="28"/>
          <w:szCs w:val="28"/>
        </w:rPr>
        <w:t>в соответствии с распоряжением к</w:t>
      </w:r>
      <w:r w:rsidR="00110768" w:rsidRPr="00110768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110768" w:rsidRPr="00CE6D1D">
        <w:rPr>
          <w:rFonts w:ascii="Times New Roman" w:hAnsi="Times New Roman" w:cs="Times New Roman"/>
          <w:sz w:val="28"/>
          <w:szCs w:val="28"/>
        </w:rPr>
        <w:t>экономического развити</w:t>
      </w:r>
      <w:r w:rsidR="00110768">
        <w:rPr>
          <w:rFonts w:ascii="Times New Roman" w:hAnsi="Times New Roman" w:cs="Times New Roman"/>
          <w:sz w:val="28"/>
          <w:szCs w:val="28"/>
        </w:rPr>
        <w:t xml:space="preserve">я и инвестиционной деятельности </w:t>
      </w:r>
      <w:r w:rsidR="00110768" w:rsidRPr="00CE6D1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10768">
        <w:rPr>
          <w:rFonts w:ascii="Times New Roman" w:hAnsi="Times New Roman" w:cs="Times New Roman"/>
          <w:sz w:val="28"/>
          <w:szCs w:val="28"/>
        </w:rPr>
        <w:t xml:space="preserve"> от </w:t>
      </w:r>
      <w:r w:rsidR="004B265E">
        <w:rPr>
          <w:rFonts w:ascii="Times New Roman" w:hAnsi="Times New Roman" w:cs="Times New Roman"/>
          <w:sz w:val="28"/>
          <w:szCs w:val="28"/>
        </w:rPr>
        <w:t>04.12.2020</w:t>
      </w:r>
      <w:r w:rsidR="00110768">
        <w:rPr>
          <w:rFonts w:ascii="Times New Roman" w:hAnsi="Times New Roman" w:cs="Times New Roman"/>
          <w:sz w:val="28"/>
          <w:szCs w:val="28"/>
        </w:rPr>
        <w:t xml:space="preserve"> № </w:t>
      </w:r>
      <w:r w:rsidR="004B265E">
        <w:rPr>
          <w:rFonts w:ascii="Times New Roman" w:hAnsi="Times New Roman" w:cs="Times New Roman"/>
          <w:sz w:val="28"/>
          <w:szCs w:val="28"/>
        </w:rPr>
        <w:t>213</w:t>
      </w:r>
      <w:r w:rsidR="001E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Комитете не выявлено.</w:t>
      </w:r>
    </w:p>
    <w:p w:rsidR="00D24692" w:rsidRDefault="00D24692" w:rsidP="001E390E">
      <w:p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D24692">
        <w:rPr>
          <w:rFonts w:ascii="Times New Roman" w:eastAsia="Calibri" w:hAnsi="Times New Roman" w:cs="Times New Roman"/>
          <w:sz w:val="28"/>
          <w:szCs w:val="28"/>
        </w:rPr>
        <w:t>ценк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24692">
        <w:rPr>
          <w:rFonts w:ascii="Times New Roman" w:eastAsia="Calibri" w:hAnsi="Times New Roman" w:cs="Times New Roman"/>
          <w:sz w:val="28"/>
          <w:szCs w:val="28"/>
        </w:rPr>
        <w:t xml:space="preserve"> эффективности функционирования антимонопольного </w:t>
      </w:r>
      <w:proofErr w:type="spellStart"/>
      <w:r w:rsidRPr="00D24692">
        <w:rPr>
          <w:rFonts w:ascii="Times New Roman" w:eastAsia="Calibri" w:hAnsi="Times New Roman" w:cs="Times New Roman"/>
          <w:sz w:val="28"/>
          <w:szCs w:val="28"/>
        </w:rPr>
        <w:t>комплаенса</w:t>
      </w:r>
      <w:proofErr w:type="spellEnd"/>
      <w:r w:rsidRPr="00D24692">
        <w:rPr>
          <w:rFonts w:ascii="Times New Roman" w:eastAsia="Calibri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eastAsia="Calibri" w:hAnsi="Times New Roman" w:cs="Times New Roman"/>
          <w:sz w:val="28"/>
          <w:szCs w:val="28"/>
        </w:rPr>
        <w:t>лась</w:t>
      </w:r>
      <w:r w:rsidRPr="00D24692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методикой расчета ключевых показателей эффективности функционирования антимонопольного </w:t>
      </w:r>
      <w:proofErr w:type="spellStart"/>
      <w:r w:rsidRPr="00D24692">
        <w:rPr>
          <w:rFonts w:ascii="Times New Roman" w:eastAsia="Calibri" w:hAnsi="Times New Roman" w:cs="Times New Roman"/>
          <w:sz w:val="28"/>
          <w:szCs w:val="28"/>
        </w:rPr>
        <w:t>комплаенса</w:t>
      </w:r>
      <w:proofErr w:type="spellEnd"/>
      <w:r w:rsidRPr="00D24692">
        <w:rPr>
          <w:rFonts w:ascii="Times New Roman" w:eastAsia="Calibri" w:hAnsi="Times New Roman" w:cs="Times New Roman"/>
          <w:sz w:val="28"/>
          <w:szCs w:val="28"/>
        </w:rPr>
        <w:t xml:space="preserve"> в федеральном органе исполнительной власти, утвержденной приказом Федеральной антимонопольной службы от 5 февраля 2019 года № 133/19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6E2D5E" w:rsidRPr="001E390E" w:rsidRDefault="00D24692" w:rsidP="001E390E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 Оценка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24D51">
        <w:rPr>
          <w:rFonts w:ascii="Times New Roman" w:hAnsi="Times New Roman" w:cs="Times New Roman"/>
          <w:sz w:val="28"/>
          <w:szCs w:val="28"/>
        </w:rPr>
        <w:t>лючевы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424D51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24D51">
        <w:rPr>
          <w:rFonts w:ascii="Times New Roman" w:hAnsi="Times New Roman" w:cs="Times New Roman"/>
          <w:sz w:val="28"/>
          <w:szCs w:val="28"/>
        </w:rPr>
        <w:t xml:space="preserve"> эффективности антимонопольного </w:t>
      </w:r>
      <w:proofErr w:type="spellStart"/>
      <w:r w:rsidRPr="00424D51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Комитета:</w:t>
      </w:r>
    </w:p>
    <w:p w:rsidR="00D24692" w:rsidRPr="00D24692" w:rsidRDefault="00D24692" w:rsidP="00D24692">
      <w:p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692">
        <w:rPr>
          <w:rFonts w:ascii="Times New Roman" w:eastAsia="Calibri" w:hAnsi="Times New Roman" w:cs="Times New Roman"/>
          <w:sz w:val="28"/>
          <w:szCs w:val="28"/>
        </w:rPr>
        <w:t xml:space="preserve">а) коэффициент снижения количества нарушений антимонопольного законодательства Комитетом (по сравнению с </w:t>
      </w:r>
      <w:r w:rsidR="00B65657">
        <w:rPr>
          <w:rFonts w:ascii="Times New Roman" w:eastAsia="Calibri" w:hAnsi="Times New Roman" w:cs="Times New Roman"/>
          <w:sz w:val="28"/>
          <w:szCs w:val="28"/>
        </w:rPr>
        <w:t xml:space="preserve">2021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годом</w:t>
      </w:r>
      <w:r w:rsidRPr="00D24692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нарушений не выявлено;</w:t>
      </w:r>
    </w:p>
    <w:p w:rsidR="00D24692" w:rsidRPr="00D24692" w:rsidRDefault="00D24692" w:rsidP="00D24692">
      <w:p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692">
        <w:rPr>
          <w:rFonts w:ascii="Times New Roman" w:eastAsia="Calibri" w:hAnsi="Times New Roman" w:cs="Times New Roman"/>
          <w:sz w:val="28"/>
          <w:szCs w:val="28"/>
        </w:rPr>
        <w:t>б) доля проектов нормативных правовых актов Комитета, в которых выявлены риски нарушения антимонопольного законодательства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нарушений не выявлено;</w:t>
      </w:r>
    </w:p>
    <w:p w:rsidR="00D24692" w:rsidRPr="00D24692" w:rsidRDefault="00D24692" w:rsidP="00D24692">
      <w:p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692">
        <w:rPr>
          <w:rFonts w:ascii="Times New Roman" w:eastAsia="Calibri" w:hAnsi="Times New Roman" w:cs="Times New Roman"/>
          <w:sz w:val="28"/>
          <w:szCs w:val="28"/>
        </w:rPr>
        <w:t>в) доля нормативных правовых актов Комитета, в которых выявлены риски нарушения ан</w:t>
      </w:r>
      <w:r>
        <w:rPr>
          <w:rFonts w:ascii="Times New Roman" w:eastAsia="Calibri" w:hAnsi="Times New Roman" w:cs="Times New Roman"/>
          <w:sz w:val="28"/>
          <w:szCs w:val="28"/>
        </w:rPr>
        <w:t>тимонопольного законодательства – нарушений не выявлено.</w:t>
      </w:r>
    </w:p>
    <w:p w:rsidR="00D24692" w:rsidRPr="00D24692" w:rsidRDefault="00D24692" w:rsidP="00D24692">
      <w:p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Оценка к</w:t>
      </w:r>
      <w:r w:rsidRPr="00D24692">
        <w:rPr>
          <w:rFonts w:ascii="Times New Roman" w:eastAsia="Calibri" w:hAnsi="Times New Roman" w:cs="Times New Roman"/>
          <w:sz w:val="28"/>
          <w:szCs w:val="28"/>
        </w:rPr>
        <w:t>лючевы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D24692">
        <w:rPr>
          <w:rFonts w:ascii="Times New Roman" w:eastAsia="Calibri" w:hAnsi="Times New Roman" w:cs="Times New Roman"/>
          <w:sz w:val="28"/>
          <w:szCs w:val="28"/>
        </w:rPr>
        <w:t xml:space="preserve"> показателе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D24692">
        <w:rPr>
          <w:rFonts w:ascii="Times New Roman" w:eastAsia="Calibri" w:hAnsi="Times New Roman" w:cs="Times New Roman"/>
          <w:sz w:val="28"/>
          <w:szCs w:val="28"/>
        </w:rPr>
        <w:t xml:space="preserve"> эффективности антимонопольного </w:t>
      </w:r>
      <w:proofErr w:type="spellStart"/>
      <w:r w:rsidRPr="00D24692">
        <w:rPr>
          <w:rFonts w:ascii="Times New Roman" w:eastAsia="Calibri" w:hAnsi="Times New Roman" w:cs="Times New Roman"/>
          <w:sz w:val="28"/>
          <w:szCs w:val="28"/>
        </w:rPr>
        <w:t>комплаенса</w:t>
      </w:r>
      <w:proofErr w:type="spellEnd"/>
      <w:r w:rsidRPr="00D24692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24692">
        <w:rPr>
          <w:rFonts w:ascii="Times New Roman" w:eastAsia="Calibri" w:hAnsi="Times New Roman" w:cs="Times New Roman"/>
          <w:sz w:val="28"/>
          <w:szCs w:val="28"/>
        </w:rPr>
        <w:t>полномоченного должностного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лица</w:t>
      </w:r>
      <w:r w:rsidRPr="00D2469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24692" w:rsidRDefault="00D24692" w:rsidP="00D24692">
      <w:p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692">
        <w:rPr>
          <w:rFonts w:ascii="Times New Roman" w:eastAsia="Calibri" w:hAnsi="Times New Roman" w:cs="Times New Roman"/>
          <w:sz w:val="28"/>
          <w:szCs w:val="28"/>
        </w:rPr>
        <w:t xml:space="preserve">а) доля сотрудников Комитета,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Pr="00D24692">
        <w:rPr>
          <w:rFonts w:ascii="Times New Roman" w:eastAsia="Calibri" w:hAnsi="Times New Roman" w:cs="Times New Roman"/>
          <w:sz w:val="28"/>
          <w:szCs w:val="28"/>
        </w:rPr>
        <w:t>комплаенсу</w:t>
      </w:r>
      <w:proofErr w:type="spellEnd"/>
      <w:r w:rsidRPr="00D246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261B" w:rsidRPr="00D24692" w:rsidRDefault="00A327C4" w:rsidP="00D24692">
      <w:p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32"/>
          <w:szCs w:val="28"/>
        </w:rPr>
        <w:t xml:space="preserve"> </w:t>
      </w:r>
      <w:r>
        <w:rPr>
          <w:noProof/>
          <w:position w:val="-24"/>
          <w:lang w:eastAsia="ru-RU"/>
        </w:rPr>
        <w:drawing>
          <wp:inline distT="0" distB="0" distL="0" distR="0">
            <wp:extent cx="1438910" cy="453390"/>
            <wp:effectExtent l="0" t="0" r="8890" b="3810"/>
            <wp:docPr id="2" name="Рисунок 2" descr="base_1_317658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17658_3277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32"/>
          <w:szCs w:val="28"/>
        </w:rPr>
        <w:t xml:space="preserve"> </w:t>
      </w:r>
    </w:p>
    <w:p w:rsidR="006E2D5E" w:rsidRPr="001E390E" w:rsidRDefault="006E2D5E" w:rsidP="001E390E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7C4" w:rsidRPr="00A327C4" w:rsidRDefault="00A327C4" w:rsidP="000F2FE3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7C4">
        <w:rPr>
          <w:rFonts w:ascii="Times New Roman" w:hAnsi="Times New Roman" w:cs="Times New Roman"/>
          <w:sz w:val="28"/>
          <w:szCs w:val="28"/>
        </w:rPr>
        <w:lastRenderedPageBreak/>
        <w:t>ДСо</w:t>
      </w:r>
      <w:proofErr w:type="spellEnd"/>
      <w:r w:rsidR="000F2FE3">
        <w:rPr>
          <w:rFonts w:ascii="Times New Roman" w:hAnsi="Times New Roman" w:cs="Times New Roman"/>
          <w:sz w:val="28"/>
          <w:szCs w:val="28"/>
        </w:rPr>
        <w:t xml:space="preserve"> –</w:t>
      </w:r>
      <w:r w:rsidRPr="00A327C4">
        <w:rPr>
          <w:rFonts w:ascii="Times New Roman" w:hAnsi="Times New Roman" w:cs="Times New Roman"/>
          <w:sz w:val="28"/>
          <w:szCs w:val="28"/>
        </w:rPr>
        <w:t xml:space="preserve"> доля сотрудников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A327C4">
        <w:rPr>
          <w:rFonts w:ascii="Times New Roman" w:hAnsi="Times New Roman" w:cs="Times New Roman"/>
          <w:sz w:val="28"/>
          <w:szCs w:val="28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A327C4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A327C4">
        <w:rPr>
          <w:rFonts w:ascii="Times New Roman" w:hAnsi="Times New Roman" w:cs="Times New Roman"/>
          <w:sz w:val="28"/>
          <w:szCs w:val="28"/>
        </w:rPr>
        <w:t>;</w:t>
      </w:r>
    </w:p>
    <w:p w:rsidR="00A327C4" w:rsidRPr="00A327C4" w:rsidRDefault="000F2FE3" w:rsidP="00A327C4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КСо</w:t>
      </w:r>
      <w:proofErr w:type="spellEnd"/>
      <w:r>
        <w:rPr>
          <w:rFonts w:ascii="Times New Roman" w:hAnsi="Times New Roman" w:cs="Times New Roman"/>
          <w:sz w:val="28"/>
          <w:szCs w:val="28"/>
        </w:rPr>
        <w:t> – </w:t>
      </w:r>
      <w:r w:rsidR="00A327C4" w:rsidRPr="00A327C4">
        <w:rPr>
          <w:rFonts w:ascii="Times New Roman" w:hAnsi="Times New Roman" w:cs="Times New Roman"/>
          <w:sz w:val="28"/>
          <w:szCs w:val="28"/>
        </w:rPr>
        <w:t xml:space="preserve">количество сотрудников </w:t>
      </w:r>
      <w:r w:rsidR="00A327C4">
        <w:rPr>
          <w:rFonts w:ascii="Times New Roman" w:hAnsi="Times New Roman" w:cs="Times New Roman"/>
          <w:sz w:val="28"/>
          <w:szCs w:val="28"/>
        </w:rPr>
        <w:t>Комитета</w:t>
      </w:r>
      <w:r w:rsidR="00A327C4" w:rsidRPr="00A327C4">
        <w:rPr>
          <w:rFonts w:ascii="Times New Roman" w:hAnsi="Times New Roman" w:cs="Times New Roman"/>
          <w:sz w:val="28"/>
          <w:szCs w:val="28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="00A327C4" w:rsidRPr="00A327C4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="00A327C4" w:rsidRPr="00A327C4">
        <w:rPr>
          <w:rFonts w:ascii="Times New Roman" w:hAnsi="Times New Roman" w:cs="Times New Roman"/>
          <w:sz w:val="28"/>
          <w:szCs w:val="28"/>
        </w:rPr>
        <w:t>;</w:t>
      </w:r>
    </w:p>
    <w:p w:rsidR="00A327C4" w:rsidRPr="00A327C4" w:rsidRDefault="000F2FE3" w:rsidP="00A327C4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КСобщ</w:t>
      </w:r>
      <w:proofErr w:type="spellEnd"/>
      <w:r>
        <w:rPr>
          <w:rFonts w:ascii="Times New Roman" w:hAnsi="Times New Roman" w:cs="Times New Roman"/>
          <w:sz w:val="28"/>
          <w:szCs w:val="28"/>
        </w:rPr>
        <w:t> –</w:t>
      </w:r>
      <w:r w:rsidR="00A327C4" w:rsidRPr="00A327C4">
        <w:rPr>
          <w:rFonts w:ascii="Times New Roman" w:hAnsi="Times New Roman" w:cs="Times New Roman"/>
          <w:sz w:val="28"/>
          <w:szCs w:val="28"/>
        </w:rPr>
        <w:t xml:space="preserve"> общее количество сотрудников </w:t>
      </w:r>
      <w:r w:rsidR="00A327C4">
        <w:rPr>
          <w:rFonts w:ascii="Times New Roman" w:hAnsi="Times New Roman" w:cs="Times New Roman"/>
          <w:sz w:val="28"/>
          <w:szCs w:val="28"/>
        </w:rPr>
        <w:t>Комитета</w:t>
      </w:r>
      <w:r w:rsidR="00A327C4" w:rsidRPr="00A327C4">
        <w:rPr>
          <w:rFonts w:ascii="Times New Roman" w:hAnsi="Times New Roman" w:cs="Times New Roman"/>
          <w:sz w:val="28"/>
          <w:szCs w:val="28"/>
        </w:rPr>
        <w:t xml:space="preserve">, чьи </w:t>
      </w:r>
      <w:r w:rsidR="002126C2">
        <w:rPr>
          <w:rFonts w:ascii="Times New Roman" w:hAnsi="Times New Roman" w:cs="Times New Roman"/>
          <w:sz w:val="28"/>
          <w:szCs w:val="28"/>
        </w:rPr>
        <w:t>регламенты</w:t>
      </w:r>
      <w:r w:rsidR="00A327C4" w:rsidRPr="00A327C4">
        <w:rPr>
          <w:rFonts w:ascii="Times New Roman" w:hAnsi="Times New Roman" w:cs="Times New Roman"/>
          <w:sz w:val="28"/>
          <w:szCs w:val="28"/>
        </w:rPr>
        <w:t xml:space="preserve"> предусматривают выполнение функций, связанных с рисками нарушения антимонопольного законодательства.</w:t>
      </w:r>
    </w:p>
    <w:p w:rsidR="00C86D7A" w:rsidRPr="004B265E" w:rsidRDefault="00A327C4" w:rsidP="004B265E">
      <w:p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327C4">
        <w:rPr>
          <w:rFonts w:ascii="Times New Roman" w:hAnsi="Times New Roman" w:cs="Times New Roman"/>
          <w:sz w:val="28"/>
          <w:szCs w:val="28"/>
        </w:rPr>
        <w:t>ДСо</w:t>
      </w:r>
      <w:proofErr w:type="spellEnd"/>
      <w:r w:rsidR="00C86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C86D7A">
        <w:rPr>
          <w:rFonts w:ascii="Times New Roman" w:hAnsi="Times New Roman" w:cs="Times New Roman"/>
          <w:sz w:val="28"/>
          <w:szCs w:val="28"/>
        </w:rPr>
        <w:t xml:space="preserve"> </w:t>
      </w:r>
      <w:r w:rsidR="0030156E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/</w:t>
      </w:r>
      <w:r w:rsidR="0030156E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= 1</w:t>
      </w:r>
      <w:r w:rsidR="00C86D7A">
        <w:rPr>
          <w:rFonts w:ascii="Times New Roman" w:hAnsi="Times New Roman" w:cs="Times New Roman"/>
          <w:sz w:val="28"/>
          <w:szCs w:val="28"/>
        </w:rPr>
        <w:t>, что является высоким значением показателя эффективности.</w:t>
      </w:r>
    </w:p>
    <w:sectPr w:rsidR="00C86D7A" w:rsidRPr="004B265E" w:rsidSect="00A327C4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5F3" w:rsidRDefault="000235F3" w:rsidP="00A327C4">
      <w:r>
        <w:separator/>
      </w:r>
    </w:p>
  </w:endnote>
  <w:endnote w:type="continuationSeparator" w:id="0">
    <w:p w:rsidR="000235F3" w:rsidRDefault="000235F3" w:rsidP="00A3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5F3" w:rsidRDefault="000235F3" w:rsidP="00A327C4">
      <w:r>
        <w:separator/>
      </w:r>
    </w:p>
  </w:footnote>
  <w:footnote w:type="continuationSeparator" w:id="0">
    <w:p w:rsidR="000235F3" w:rsidRDefault="000235F3" w:rsidP="00A32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726037"/>
      <w:docPartObj>
        <w:docPartGallery w:val="Page Numbers (Top of Page)"/>
        <w:docPartUnique/>
      </w:docPartObj>
    </w:sdtPr>
    <w:sdtEndPr/>
    <w:sdtContent>
      <w:p w:rsidR="00A327C4" w:rsidRDefault="00A327C4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657">
          <w:rPr>
            <w:noProof/>
          </w:rPr>
          <w:t>2</w:t>
        </w:r>
        <w:r>
          <w:fldChar w:fldCharType="end"/>
        </w:r>
      </w:p>
    </w:sdtContent>
  </w:sdt>
  <w:p w:rsidR="00A327C4" w:rsidRDefault="00A327C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B2"/>
    <w:rsid w:val="000003C1"/>
    <w:rsid w:val="000235F3"/>
    <w:rsid w:val="000F2FE3"/>
    <w:rsid w:val="000F38FA"/>
    <w:rsid w:val="000F53F6"/>
    <w:rsid w:val="00110768"/>
    <w:rsid w:val="001660A1"/>
    <w:rsid w:val="001B08ED"/>
    <w:rsid w:val="001E390E"/>
    <w:rsid w:val="002126C2"/>
    <w:rsid w:val="002F5ECF"/>
    <w:rsid w:val="0030156E"/>
    <w:rsid w:val="00317472"/>
    <w:rsid w:val="00325B48"/>
    <w:rsid w:val="0042352E"/>
    <w:rsid w:val="00424D51"/>
    <w:rsid w:val="00460087"/>
    <w:rsid w:val="004673E8"/>
    <w:rsid w:val="004714CD"/>
    <w:rsid w:val="004B265E"/>
    <w:rsid w:val="0058755C"/>
    <w:rsid w:val="005F0A30"/>
    <w:rsid w:val="006659AB"/>
    <w:rsid w:val="00666FB8"/>
    <w:rsid w:val="00671E8A"/>
    <w:rsid w:val="006E2D5E"/>
    <w:rsid w:val="006E3150"/>
    <w:rsid w:val="006F1AAD"/>
    <w:rsid w:val="00711875"/>
    <w:rsid w:val="00720CB2"/>
    <w:rsid w:val="0072514C"/>
    <w:rsid w:val="007E5F4A"/>
    <w:rsid w:val="007F1A6E"/>
    <w:rsid w:val="007F57DE"/>
    <w:rsid w:val="00842B89"/>
    <w:rsid w:val="008533C6"/>
    <w:rsid w:val="008869BF"/>
    <w:rsid w:val="00961A6C"/>
    <w:rsid w:val="00A22C12"/>
    <w:rsid w:val="00A244E9"/>
    <w:rsid w:val="00A327C4"/>
    <w:rsid w:val="00A75000"/>
    <w:rsid w:val="00A93998"/>
    <w:rsid w:val="00AA6066"/>
    <w:rsid w:val="00AF5731"/>
    <w:rsid w:val="00B65657"/>
    <w:rsid w:val="00C24889"/>
    <w:rsid w:val="00C77645"/>
    <w:rsid w:val="00C86D7A"/>
    <w:rsid w:val="00CA7EF7"/>
    <w:rsid w:val="00CB77F6"/>
    <w:rsid w:val="00CE6D1D"/>
    <w:rsid w:val="00D00D3D"/>
    <w:rsid w:val="00D24692"/>
    <w:rsid w:val="00DF0C40"/>
    <w:rsid w:val="00DF1481"/>
    <w:rsid w:val="00DF574D"/>
    <w:rsid w:val="00E424F5"/>
    <w:rsid w:val="00ED3ACD"/>
    <w:rsid w:val="00EE261B"/>
    <w:rsid w:val="00EE7730"/>
    <w:rsid w:val="00F2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70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6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6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27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27C4"/>
  </w:style>
  <w:style w:type="paragraph" w:styleId="a7">
    <w:name w:val="footer"/>
    <w:basedOn w:val="a"/>
    <w:link w:val="a8"/>
    <w:uiPriority w:val="99"/>
    <w:unhideWhenUsed/>
    <w:rsid w:val="00A327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2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70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6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6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27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27C4"/>
  </w:style>
  <w:style w:type="paragraph" w:styleId="a7">
    <w:name w:val="footer"/>
    <w:basedOn w:val="a"/>
    <w:link w:val="a8"/>
    <w:uiPriority w:val="99"/>
    <w:unhideWhenUsed/>
    <w:rsid w:val="00A327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2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466DE-F142-4295-B8D6-5B7DF36C6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Викторович КУКУШКИН</dc:creator>
  <cp:lastModifiedBy>Наталья Игоревна Дмитриева</cp:lastModifiedBy>
  <cp:revision>2</cp:revision>
  <dcterms:created xsi:type="dcterms:W3CDTF">2023-02-13T09:59:00Z</dcterms:created>
  <dcterms:modified xsi:type="dcterms:W3CDTF">2023-02-13T09:59:00Z</dcterms:modified>
</cp:coreProperties>
</file>