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58" w:rsidRPr="001508F3" w:rsidRDefault="005C3058" w:rsidP="005C305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08F3">
        <w:rPr>
          <w:b/>
          <w:bCs/>
          <w:sz w:val="28"/>
          <w:szCs w:val="28"/>
          <w:lang w:eastAsia="en-US"/>
        </w:rPr>
        <w:t>Технико</w:t>
      </w:r>
      <w:r w:rsidRPr="001508F3">
        <w:rPr>
          <w:b/>
          <w:sz w:val="28"/>
          <w:szCs w:val="28"/>
        </w:rPr>
        <w:t xml:space="preserve">-экономическое обоснование </w:t>
      </w:r>
    </w:p>
    <w:p w:rsidR="005C3058" w:rsidRPr="001508F3" w:rsidRDefault="005C3058" w:rsidP="005C305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08F3">
        <w:rPr>
          <w:b/>
          <w:sz w:val="28"/>
          <w:szCs w:val="28"/>
        </w:rPr>
        <w:t xml:space="preserve"> к проекту постановления Правительства Ленинградской области </w:t>
      </w:r>
    </w:p>
    <w:p w:rsidR="005C3058" w:rsidRPr="001508F3" w:rsidRDefault="005C3058" w:rsidP="005C30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08F3">
        <w:rPr>
          <w:b/>
          <w:bCs/>
          <w:sz w:val="28"/>
          <w:szCs w:val="28"/>
        </w:rPr>
        <w:t xml:space="preserve"> </w:t>
      </w:r>
      <w:proofErr w:type="gramStart"/>
      <w:r w:rsidRPr="001508F3">
        <w:rPr>
          <w:b/>
          <w:bCs/>
          <w:sz w:val="28"/>
          <w:szCs w:val="28"/>
        </w:rPr>
        <w:t>«О распределении субсиди</w:t>
      </w:r>
      <w:r>
        <w:rPr>
          <w:b/>
          <w:bCs/>
          <w:sz w:val="28"/>
          <w:szCs w:val="28"/>
        </w:rPr>
        <w:t>й</w:t>
      </w:r>
      <w:r w:rsidRPr="001508F3">
        <w:rPr>
          <w:b/>
          <w:bCs/>
          <w:sz w:val="28"/>
          <w:szCs w:val="28"/>
        </w:rPr>
        <w:t xml:space="preserve"> из областного бюджета Ленинградской области</w:t>
      </w:r>
      <w:r w:rsidRPr="001508F3">
        <w:rPr>
          <w:b/>
          <w:sz w:val="28"/>
          <w:szCs w:val="28"/>
        </w:rPr>
        <w:t xml:space="preserve">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участках, предоставленных гражданам в соответствии с областным законом от 14 октября 2008 года № 105-оз </w:t>
      </w:r>
      <w:r w:rsidRPr="001508F3">
        <w:rPr>
          <w:rFonts w:eastAsia="Calibri"/>
          <w:b/>
          <w:sz w:val="28"/>
          <w:szCs w:val="28"/>
          <w:lang w:eastAsia="en-US"/>
        </w:rPr>
        <w:t>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Pr="001508F3">
        <w:rPr>
          <w:b/>
          <w:sz w:val="28"/>
          <w:szCs w:val="28"/>
        </w:rPr>
        <w:t xml:space="preserve"> в рамках</w:t>
      </w:r>
      <w:proofErr w:type="gramEnd"/>
      <w:r w:rsidRPr="001508F3">
        <w:rPr>
          <w:b/>
          <w:sz w:val="28"/>
          <w:szCs w:val="28"/>
        </w:rPr>
        <w:t xml:space="preserve">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1508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 w:rsidRPr="001508F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 год</w:t>
      </w:r>
      <w:r w:rsidRPr="001508F3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20 и 2021</w:t>
      </w:r>
      <w:r w:rsidRPr="001508F3">
        <w:rPr>
          <w:b/>
          <w:bCs/>
          <w:sz w:val="28"/>
          <w:szCs w:val="28"/>
        </w:rPr>
        <w:t xml:space="preserve"> годов</w:t>
      </w:r>
      <w:r w:rsidRPr="001508F3">
        <w:rPr>
          <w:b/>
          <w:sz w:val="28"/>
          <w:szCs w:val="28"/>
        </w:rPr>
        <w:t>»</w:t>
      </w:r>
    </w:p>
    <w:p w:rsidR="005C3058" w:rsidRPr="005766B6" w:rsidRDefault="005C3058" w:rsidP="005C3058">
      <w:pPr>
        <w:jc w:val="center"/>
        <w:rPr>
          <w:sz w:val="28"/>
          <w:szCs w:val="28"/>
          <w:lang w:eastAsia="en-US"/>
        </w:rPr>
      </w:pPr>
    </w:p>
    <w:p w:rsidR="005C3058" w:rsidRPr="005766B6" w:rsidRDefault="005C3058" w:rsidP="005C30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proofErr w:type="gramStart"/>
      <w:r w:rsidRPr="005766B6">
        <w:rPr>
          <w:rFonts w:cs="Arial"/>
          <w:sz w:val="28"/>
          <w:szCs w:val="28"/>
        </w:rPr>
        <w:t xml:space="preserve">Настоящий проект постановления Правительства Ленинградской области разработан комитетом по строительству Ленинградской области в целях предоставления за счет средств областного бюджета Ленинградской области на 2018 год </w:t>
      </w:r>
      <w:r>
        <w:rPr>
          <w:rFonts w:cs="Arial"/>
          <w:sz w:val="28"/>
          <w:szCs w:val="28"/>
        </w:rPr>
        <w:t>субсидии муниципальным образованиям в рамках</w:t>
      </w:r>
      <w:r w:rsidRPr="005766B6">
        <w:rPr>
          <w:rFonts w:cs="Arial"/>
          <w:sz w:val="28"/>
          <w:szCs w:val="28"/>
        </w:rPr>
        <w:t xml:space="preserve"> подпрограммы «</w:t>
      </w:r>
      <w:r>
        <w:rPr>
          <w:sz w:val="27"/>
          <w:szCs w:val="27"/>
        </w:rPr>
        <w:t>Развитие инженерной, транспортной и социальной инфраструктуры в районах массовой жилой застройки</w:t>
      </w:r>
      <w:r w:rsidRPr="005766B6">
        <w:rPr>
          <w:rFonts w:cs="Arial"/>
          <w:sz w:val="28"/>
          <w:szCs w:val="28"/>
        </w:rPr>
        <w:t xml:space="preserve">», утвержденной постановлением Правительства Ленинградской области от 14 ноября 2013 года </w:t>
      </w:r>
      <w:r>
        <w:rPr>
          <w:rFonts w:cs="Arial"/>
          <w:sz w:val="28"/>
          <w:szCs w:val="28"/>
        </w:rPr>
        <w:t>№</w:t>
      </w:r>
      <w:r w:rsidRPr="005766B6">
        <w:rPr>
          <w:rFonts w:cs="Arial"/>
          <w:sz w:val="28"/>
          <w:szCs w:val="28"/>
        </w:rPr>
        <w:t xml:space="preserve"> 407.</w:t>
      </w:r>
      <w:proofErr w:type="gramEnd"/>
    </w:p>
    <w:p w:rsidR="005C3058" w:rsidRPr="005766B6" w:rsidRDefault="005C3058" w:rsidP="005C305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766B6">
        <w:rPr>
          <w:rFonts w:cs="Arial"/>
          <w:sz w:val="28"/>
          <w:szCs w:val="28"/>
        </w:rPr>
        <w:t>Принятие данного нормативно-правового акта не предполагает выделения дополнительных средств из областного бюджета.</w:t>
      </w:r>
    </w:p>
    <w:p w:rsidR="005C3058" w:rsidRPr="005766B6" w:rsidRDefault="005C3058" w:rsidP="005C305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766B6">
        <w:rPr>
          <w:rFonts w:cs="Arial"/>
          <w:sz w:val="28"/>
          <w:szCs w:val="28"/>
        </w:rPr>
        <w:t>Настоящий проект постановления Правительства Ленинградской области размещен в сети Интернет на сайте Администрации Ленинградской области с целью обеспечения проведения его независимой антикоррупционной экспертизы.</w:t>
      </w:r>
    </w:p>
    <w:p w:rsidR="005C3058" w:rsidRPr="005766B6" w:rsidRDefault="005C3058" w:rsidP="005C305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5C3058" w:rsidRPr="005766B6" w:rsidRDefault="005C3058" w:rsidP="005C3058">
      <w:pPr>
        <w:rPr>
          <w:bCs/>
          <w:sz w:val="28"/>
          <w:szCs w:val="28"/>
          <w:lang w:eastAsia="en-US"/>
        </w:rPr>
      </w:pPr>
    </w:p>
    <w:p w:rsidR="005C3058" w:rsidRDefault="005C3058" w:rsidP="005C305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5C3058" w:rsidRDefault="005C3058" w:rsidP="005C30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комитета</w:t>
      </w:r>
    </w:p>
    <w:p w:rsidR="005C3058" w:rsidRDefault="005C3058" w:rsidP="005C3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строительству </w:t>
      </w:r>
    </w:p>
    <w:p w:rsidR="005C3058" w:rsidRPr="00482C7A" w:rsidRDefault="005C3058" w:rsidP="005C3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               </w:t>
      </w:r>
      <w:proofErr w:type="spellStart"/>
      <w:r>
        <w:rPr>
          <w:sz w:val="28"/>
          <w:szCs w:val="28"/>
        </w:rPr>
        <w:t>С.Шалыгин</w:t>
      </w:r>
      <w:proofErr w:type="spellEnd"/>
    </w:p>
    <w:p w:rsidR="005C3058" w:rsidRPr="005766B6" w:rsidRDefault="005C3058" w:rsidP="005C3058">
      <w:pPr>
        <w:jc w:val="both"/>
        <w:rPr>
          <w:color w:val="FFFFFF"/>
          <w:sz w:val="16"/>
          <w:szCs w:val="16"/>
        </w:rPr>
      </w:pPr>
    </w:p>
    <w:p w:rsidR="005C3058" w:rsidRPr="005766B6" w:rsidRDefault="005C3058" w:rsidP="005C3058">
      <w:pPr>
        <w:rPr>
          <w:bCs/>
          <w:sz w:val="28"/>
          <w:szCs w:val="28"/>
          <w:lang w:eastAsia="en-US"/>
        </w:rPr>
      </w:pPr>
    </w:p>
    <w:p w:rsidR="005C3058" w:rsidRDefault="005C3058" w:rsidP="005C305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C3058" w:rsidRDefault="005C3058" w:rsidP="005C305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C3058" w:rsidRDefault="005C3058" w:rsidP="005C305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C3058" w:rsidRDefault="005C3058" w:rsidP="005C305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C3058" w:rsidRDefault="005C3058" w:rsidP="005C305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C3058" w:rsidRDefault="005C3058" w:rsidP="005C305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C3058" w:rsidRDefault="005C3058" w:rsidP="005C305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C3058" w:rsidRDefault="005C3058" w:rsidP="005C305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C3058" w:rsidRDefault="005C3058" w:rsidP="005C305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C3058" w:rsidRDefault="005C3058" w:rsidP="005C305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C3058" w:rsidRDefault="005C3058" w:rsidP="005C305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96AAF" w:rsidRDefault="005C3058" w:rsidP="005C3058">
      <w:pPr>
        <w:widowControl w:val="0"/>
        <w:autoSpaceDE w:val="0"/>
        <w:autoSpaceDN w:val="0"/>
        <w:adjustRightInd w:val="0"/>
      </w:pPr>
      <w:r>
        <w:rPr>
          <w:bCs/>
          <w:sz w:val="20"/>
          <w:szCs w:val="20"/>
        </w:rPr>
        <w:t>Кротенкова Л.В., (812) 611-44-37, доб.2033</w:t>
      </w:r>
      <w:bookmarkStart w:id="0" w:name="_GoBack"/>
      <w:bookmarkEnd w:id="0"/>
    </w:p>
    <w:sectPr w:rsidR="00D96AAF" w:rsidSect="005766B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58"/>
    <w:rsid w:val="005C3058"/>
    <w:rsid w:val="00D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2019-05-07T09:53:00Z</dcterms:created>
  <dcterms:modified xsi:type="dcterms:W3CDTF">2019-05-07T09:53:00Z</dcterms:modified>
</cp:coreProperties>
</file>