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E" w:rsidRPr="00836FEE" w:rsidRDefault="00155839" w:rsidP="00836F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сроке перечисления </w:t>
      </w:r>
      <w:r w:rsidR="00C2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выплаты</w:t>
      </w:r>
      <w:r w:rsidR="00C2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обзаведение имуществом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FEE" w:rsidRDefault="00836FEE" w:rsidP="0015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от 06.12.2022 № 893 утверждено </w:t>
      </w:r>
      <w:r w:rsidR="004B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4B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предоставления жителям г. Херсона и части Херсонской области,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жительства, </w:t>
      </w:r>
      <w:r w:rsidR="00C230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выплаты на обзаведение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839" w:rsidRDefault="00155839" w:rsidP="0015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230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Положения, уполномоченный орган (Комитет) </w:t>
      </w:r>
      <w:r w:rsidRPr="005E1301">
        <w:rPr>
          <w:rFonts w:ascii="Times New Roman" w:hAnsi="Times New Roman" w:cs="Times New Roman"/>
          <w:sz w:val="28"/>
          <w:szCs w:val="28"/>
          <w:u w:val="single"/>
        </w:rPr>
        <w:t>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перечислении социальной выплаты и прилагаемых к нему документов проводит их проверку и принимает одно из следующих решений:</w:t>
      </w:r>
    </w:p>
    <w:p w:rsidR="00C23099" w:rsidRDefault="00C23099" w:rsidP="00C230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выплаты;</w:t>
      </w:r>
    </w:p>
    <w:p w:rsidR="00155839" w:rsidRDefault="00C23099" w:rsidP="00C2309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выплаты.</w:t>
      </w:r>
    </w:p>
    <w:p w:rsidR="001A4C1B" w:rsidRDefault="001A4C1B" w:rsidP="001A4C1B">
      <w:pPr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7 </w:t>
      </w:r>
      <w:r w:rsidRPr="0030676F">
        <w:rPr>
          <w:rFonts w:ascii="Times New Roman" w:hAnsi="Times New Roman" w:cs="Times New Roman"/>
          <w:sz w:val="28"/>
          <w:szCs w:val="28"/>
        </w:rPr>
        <w:t>Правил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</w:r>
      <w:proofErr w:type="gramEnd"/>
      <w:r w:rsidRPr="003067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676F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21.10.2022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B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7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по переселению жителей г. Херсона и части Херсонской области, покинувших место постоянного проживания и прибывших в экстренном массовом порядке на иные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Фонд принимает обязательства 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 единовременных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обзаведение имуществом и социальных выплат.</w:t>
      </w:r>
    </w:p>
    <w:p w:rsidR="00C23099" w:rsidRDefault="00C23099" w:rsidP="00C23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на предоставление единовременных выплат на обзаведение имуществом перечисляется Фондом исходя из заявленной субъектом Российской Федерации финансовой потребности в средствах Фонда на осуществление таких выплат.</w:t>
      </w:r>
    </w:p>
    <w:p w:rsidR="001A4C1B" w:rsidRDefault="001A4C1B" w:rsidP="001A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принятия Комитетом решения о </w:t>
      </w:r>
      <w:r w:rsidR="00C23099">
        <w:rPr>
          <w:rFonts w:ascii="Times New Roman" w:hAnsi="Times New Roman" w:cs="Times New Roman"/>
          <w:sz w:val="28"/>
          <w:szCs w:val="28"/>
        </w:rPr>
        <w:t>предоставлении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 Комитет направляет в Фонд заявку о финансовой потребности в средствах Фонда на осуществление указанных выплат.</w:t>
      </w:r>
    </w:p>
    <w:p w:rsidR="00C23099" w:rsidRPr="00C23099" w:rsidRDefault="00155839" w:rsidP="00C23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23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bookmarkStart w:id="0" w:name="_GoBack"/>
      <w:r w:rsidR="00C23099">
        <w:rPr>
          <w:rFonts w:ascii="Times New Roman" w:hAnsi="Times New Roman" w:cs="Times New Roman"/>
          <w:sz w:val="28"/>
          <w:szCs w:val="28"/>
        </w:rPr>
        <w:t xml:space="preserve">перечисление единовременной выплаты на банковский счет гражданина, реквизиты которого указаны в заявлении о предоставлении выплаты, осуществляется уполномоченным органом </w:t>
      </w:r>
      <w:r w:rsidR="00C23099">
        <w:rPr>
          <w:rFonts w:ascii="Times New Roman" w:hAnsi="Times New Roman" w:cs="Times New Roman"/>
          <w:sz w:val="28"/>
          <w:szCs w:val="28"/>
        </w:rPr>
        <w:lastRenderedPageBreak/>
        <w:t xml:space="preserve">(Комитетом) </w:t>
      </w:r>
      <w:r w:rsidR="00C23099" w:rsidRPr="00C23099">
        <w:rPr>
          <w:rFonts w:ascii="Times New Roman" w:hAnsi="Times New Roman" w:cs="Times New Roman"/>
          <w:b/>
          <w:sz w:val="28"/>
          <w:szCs w:val="28"/>
          <w:u w:val="single"/>
        </w:rPr>
        <w:t>в течение 15 рабочих дней со дня поступления средств Фонда в областной бюджет Ленинградской области.</w:t>
      </w:r>
      <w:bookmarkEnd w:id="0"/>
    </w:p>
    <w:p w:rsidR="00DE31FE" w:rsidRPr="008B42EB" w:rsidRDefault="00DE31FE" w:rsidP="00155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31FE" w:rsidRPr="008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B"/>
    <w:rsid w:val="00155839"/>
    <w:rsid w:val="001A4C1B"/>
    <w:rsid w:val="004B66AD"/>
    <w:rsid w:val="00757AE3"/>
    <w:rsid w:val="00836FEE"/>
    <w:rsid w:val="008B42EB"/>
    <w:rsid w:val="00C23099"/>
    <w:rsid w:val="00D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Лидия Викторовна Кротенкова</cp:lastModifiedBy>
  <cp:revision>3</cp:revision>
  <dcterms:created xsi:type="dcterms:W3CDTF">2023-05-07T08:43:00Z</dcterms:created>
  <dcterms:modified xsi:type="dcterms:W3CDTF">2023-05-07T10:43:00Z</dcterms:modified>
</cp:coreProperties>
</file>